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6E" w:rsidRPr="00B3696E" w:rsidRDefault="00B3696E" w:rsidP="00B3696E">
      <w:pPr>
        <w:spacing w:after="0"/>
        <w:rPr>
          <w:rFonts w:ascii="Times New Roman" w:hAnsi="Times New Roman" w:cs="Times New Roman"/>
        </w:rPr>
      </w:pPr>
      <w:r w:rsidRPr="00B369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«УТВЕРЖДАЮ»</w:t>
      </w:r>
    </w:p>
    <w:p w:rsidR="00B3696E" w:rsidRPr="00B3696E" w:rsidRDefault="00B3696E" w:rsidP="00B3696E">
      <w:pPr>
        <w:spacing w:after="0"/>
        <w:jc w:val="right"/>
        <w:rPr>
          <w:rFonts w:ascii="Times New Roman" w:hAnsi="Times New Roman" w:cs="Times New Roman"/>
        </w:rPr>
      </w:pPr>
      <w:r w:rsidRPr="00B3696E">
        <w:rPr>
          <w:rFonts w:ascii="Times New Roman" w:hAnsi="Times New Roman" w:cs="Times New Roman"/>
        </w:rPr>
        <w:t>И.о.директора школы</w:t>
      </w:r>
    </w:p>
    <w:p w:rsidR="00B3696E" w:rsidRPr="00B3696E" w:rsidRDefault="00B3696E" w:rsidP="00B3696E">
      <w:pPr>
        <w:spacing w:after="0"/>
        <w:jc w:val="right"/>
        <w:rPr>
          <w:rFonts w:ascii="Times New Roman" w:hAnsi="Times New Roman" w:cs="Times New Roman"/>
        </w:rPr>
      </w:pPr>
      <w:r w:rsidRPr="00B3696E">
        <w:rPr>
          <w:rFonts w:ascii="Times New Roman" w:hAnsi="Times New Roman" w:cs="Times New Roman"/>
        </w:rPr>
        <w:t xml:space="preserve"> _______________С.А.Бударин</w:t>
      </w:r>
    </w:p>
    <w:p w:rsidR="00B3696E" w:rsidRDefault="00B3696E" w:rsidP="00F12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BA1" w:rsidRDefault="000C5BA1" w:rsidP="00B3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A1">
        <w:rPr>
          <w:rFonts w:ascii="Times New Roman" w:hAnsi="Times New Roman" w:cs="Times New Roman"/>
          <w:b/>
          <w:sz w:val="28"/>
          <w:szCs w:val="28"/>
        </w:rPr>
        <w:t>ПРОГРАММА ЦЕЛЕВОЙ МОДЕЛИ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</w:p>
    <w:p w:rsidR="000C5BA1" w:rsidRDefault="000C5BA1" w:rsidP="00B3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96E">
        <w:rPr>
          <w:rFonts w:ascii="Times New Roman" w:hAnsi="Times New Roman" w:cs="Times New Roman"/>
          <w:b/>
          <w:sz w:val="28"/>
          <w:szCs w:val="28"/>
        </w:rPr>
        <w:t>в</w:t>
      </w:r>
      <w:r w:rsidR="00226C0D">
        <w:rPr>
          <w:rFonts w:ascii="Times New Roman" w:hAnsi="Times New Roman" w:cs="Times New Roman"/>
          <w:b/>
          <w:sz w:val="28"/>
          <w:szCs w:val="28"/>
        </w:rPr>
        <w:t xml:space="preserve"> МБОУ Тацинской СОШ №3</w:t>
      </w:r>
    </w:p>
    <w:p w:rsidR="006B42A0" w:rsidRDefault="006B42A0" w:rsidP="00B3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2020-2024 годы</w:t>
      </w:r>
    </w:p>
    <w:p w:rsidR="00B3696E" w:rsidRPr="000C5BA1" w:rsidRDefault="00B3696E" w:rsidP="00B3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BA1" w:rsidRPr="00BD1232" w:rsidRDefault="000C5BA1" w:rsidP="00F127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3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C5BA1" w:rsidRPr="00B3696E" w:rsidRDefault="000C5BA1" w:rsidP="00BD1232">
      <w:pPr>
        <w:pStyle w:val="a3"/>
        <w:ind w:left="435" w:firstLine="416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Настоящая целе</w:t>
      </w:r>
      <w:r w:rsidR="00226C0D" w:rsidRPr="00B3696E">
        <w:rPr>
          <w:rFonts w:ascii="Times New Roman" w:hAnsi="Times New Roman" w:cs="Times New Roman"/>
          <w:sz w:val="26"/>
          <w:szCs w:val="28"/>
        </w:rPr>
        <w:t>вая модель наставничества МБОУ</w:t>
      </w:r>
      <w:r w:rsidRPr="00B3696E">
        <w:rPr>
          <w:rFonts w:ascii="Times New Roman" w:hAnsi="Times New Roman" w:cs="Times New Roman"/>
          <w:sz w:val="26"/>
          <w:szCs w:val="28"/>
        </w:rPr>
        <w:t xml:space="preserve"> </w:t>
      </w:r>
      <w:r w:rsidR="00226C0D" w:rsidRPr="00B3696E">
        <w:rPr>
          <w:rFonts w:ascii="Times New Roman" w:hAnsi="Times New Roman" w:cs="Times New Roman"/>
          <w:sz w:val="26"/>
          <w:szCs w:val="28"/>
        </w:rPr>
        <w:t xml:space="preserve">ТСОШ №3 </w:t>
      </w:r>
      <w:r w:rsidRPr="00B3696E">
        <w:rPr>
          <w:rFonts w:ascii="Times New Roman" w:hAnsi="Times New Roman" w:cs="Times New Roman"/>
          <w:sz w:val="26"/>
          <w:szCs w:val="28"/>
        </w:rPr>
        <w:t xml:space="preserve"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696E">
        <w:rPr>
          <w:rFonts w:ascii="Times New Roman" w:hAnsi="Times New Roman" w:cs="Times New Roman"/>
          <w:sz w:val="26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</w:t>
      </w:r>
      <w:r w:rsidR="00F906BF" w:rsidRPr="00B3696E">
        <w:rPr>
          <w:rFonts w:ascii="Times New Roman" w:hAnsi="Times New Roman" w:cs="Times New Roman"/>
          <w:sz w:val="26"/>
          <w:szCs w:val="28"/>
        </w:rPr>
        <w:t>ых специалистов МБОУ Тацинской СОШ №3</w:t>
      </w:r>
      <w:r w:rsidRPr="00B3696E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</w:p>
    <w:p w:rsidR="000C5BA1" w:rsidRPr="00B3696E" w:rsidRDefault="000C5BA1" w:rsidP="00F906BF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В программе используются следующие понятия и термины. </w:t>
      </w:r>
      <w:r w:rsidRPr="00B3696E">
        <w:rPr>
          <w:rFonts w:ascii="Times New Roman" w:hAnsi="Times New Roman" w:cs="Times New Roman"/>
          <w:i/>
          <w:sz w:val="26"/>
          <w:szCs w:val="28"/>
        </w:rPr>
        <w:t>Наставничество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метакомпетенций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и ценностей через неформальное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взаимообогащающее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общение, основанное на доверии и партнерстве.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Форма наставничества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Программа наставничества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Наставляемый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наставляемый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может быть определен термином "обучающийся".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Наставник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</w:t>
      </w:r>
      <w:r w:rsidRPr="00B3696E">
        <w:rPr>
          <w:rFonts w:ascii="Times New Roman" w:hAnsi="Times New Roman" w:cs="Times New Roman"/>
          <w:sz w:val="26"/>
          <w:szCs w:val="28"/>
        </w:rPr>
        <w:lastRenderedPageBreak/>
        <w:t>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 xml:space="preserve"> Куратор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Целевая модель наставничества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Методология наставничества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Активное слушание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B3696E">
        <w:rPr>
          <w:rFonts w:ascii="Times New Roman" w:hAnsi="Times New Roman" w:cs="Times New Roman"/>
          <w:i/>
          <w:sz w:val="26"/>
          <w:szCs w:val="28"/>
        </w:rPr>
        <w:t>Буллинг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буллинга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- </w:t>
      </w:r>
      <w:proofErr w:type="spellStart"/>
      <w:r w:rsidRPr="00B3696E">
        <w:rPr>
          <w:rFonts w:ascii="Times New Roman" w:hAnsi="Times New Roman" w:cs="Times New Roman"/>
          <w:i/>
          <w:sz w:val="26"/>
          <w:szCs w:val="28"/>
        </w:rPr>
        <w:t>кибербуллинг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>, травля в социальных сетях.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B3696E">
        <w:rPr>
          <w:rFonts w:ascii="Times New Roman" w:hAnsi="Times New Roman" w:cs="Times New Roman"/>
          <w:i/>
          <w:sz w:val="26"/>
          <w:szCs w:val="28"/>
        </w:rPr>
        <w:t>Метакомпетенции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B3696E">
        <w:rPr>
          <w:rFonts w:ascii="Times New Roman" w:hAnsi="Times New Roman" w:cs="Times New Roman"/>
          <w:i/>
          <w:sz w:val="26"/>
          <w:szCs w:val="28"/>
        </w:rPr>
        <w:t>Тьютор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- специалист в области педагогики, который помогает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обучающемуся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определиться с индивидуальным образовательным маршрутом.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Благодарный выпускник</w:t>
      </w:r>
      <w:r w:rsidRPr="00B3696E">
        <w:rPr>
          <w:rFonts w:ascii="Times New Roman" w:hAnsi="Times New Roman" w:cs="Times New Roman"/>
          <w:sz w:val="26"/>
          <w:szCs w:val="28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эндаумент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, организует стажировки и т.д.).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Школьное сообщество</w:t>
      </w:r>
      <w:r w:rsidRPr="00B3696E">
        <w:rPr>
          <w:rFonts w:ascii="Times New Roman" w:hAnsi="Times New Roman" w:cs="Times New Roman"/>
          <w:sz w:val="26"/>
          <w:szCs w:val="28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C5BA1" w:rsidRPr="00BD1232" w:rsidRDefault="000C5BA1" w:rsidP="00F127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32">
        <w:rPr>
          <w:rFonts w:ascii="Times New Roman" w:hAnsi="Times New Roman" w:cs="Times New Roman"/>
          <w:b/>
          <w:sz w:val="28"/>
          <w:szCs w:val="28"/>
        </w:rPr>
        <w:t>Нормативные основы целевой модели наставничества.</w:t>
      </w:r>
    </w:p>
    <w:p w:rsidR="000C5BA1" w:rsidRPr="00B3696E" w:rsidRDefault="000C5BA1" w:rsidP="00F12707">
      <w:pPr>
        <w:pStyle w:val="a3"/>
        <w:ind w:left="435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 w:rsidRPr="00B3696E">
        <w:rPr>
          <w:rFonts w:ascii="Times New Roman" w:hAnsi="Times New Roman" w:cs="Times New Roman"/>
          <w:sz w:val="26"/>
          <w:szCs w:val="28"/>
          <w:u w:val="single"/>
        </w:rPr>
        <w:t>Нормативные правовые акты международного уровня.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Конвенция о правах ребенка, одобренная Генеральной Ассамблеей ООН 20 ноября 1989 г., ратифицированной Постановлением ВС СССР от 13 июня 1990 г. N 1559- 1.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 </w:t>
      </w:r>
    </w:p>
    <w:p w:rsidR="000C5BA1" w:rsidRPr="00B3696E" w:rsidRDefault="000C5BA1" w:rsidP="00F906BF">
      <w:pPr>
        <w:pStyle w:val="a3"/>
        <w:ind w:left="435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lastRenderedPageBreak/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Резолюция Европейского парламента 2011/2088(INI) от 1 декабря 2011 г. "О предотвращении преждевременного оставления школы". </w:t>
      </w:r>
    </w:p>
    <w:p w:rsidR="000C5BA1" w:rsidRPr="00B3696E" w:rsidRDefault="000C5BA1" w:rsidP="00F12707">
      <w:pPr>
        <w:pStyle w:val="a3"/>
        <w:ind w:left="435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 w:rsidRPr="00B3696E">
        <w:rPr>
          <w:rFonts w:ascii="Times New Roman" w:hAnsi="Times New Roman" w:cs="Times New Roman"/>
          <w:sz w:val="26"/>
          <w:szCs w:val="28"/>
          <w:u w:val="single"/>
        </w:rPr>
        <w:t>Нормативные правовые акты Российской Федерации.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Конституция Российской Федерации.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Федеральный закон от 29 декабря 2012 г. N 273-ФЗ "Об образовании в Российской Федерации".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Стратегия развития воспитания в Российской Федерации до 2025 года (утвержденная распоряжением Правительства Российской Федерации от 29 мая 2015 г. N 996-р). </w:t>
      </w: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Гражданский кодекс Российской Федерации. </w:t>
      </w: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Трудовой кодекс Российской Федерации.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Федеральный закон от 11 августа 1995 г. N 135-ФЗ "О благотворительной деятельности и благотворительных организациях".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Федеральный закон от 19 мая 1995 г. N 82-ФЗ "Об общественных объединениях".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Федеральный закон от 12 января 1996 г. N 7-ФЗ "О некоммерческих организациях".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между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обучающимися». </w:t>
      </w:r>
    </w:p>
    <w:p w:rsidR="000C5BA1" w:rsidRPr="00B3696E" w:rsidRDefault="000C5BA1" w:rsidP="00F12707">
      <w:pPr>
        <w:pStyle w:val="a3"/>
        <w:ind w:left="435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 w:rsidRPr="00B3696E">
        <w:rPr>
          <w:rFonts w:ascii="Times New Roman" w:hAnsi="Times New Roman" w:cs="Times New Roman"/>
          <w:sz w:val="26"/>
          <w:szCs w:val="28"/>
          <w:u w:val="single"/>
        </w:rPr>
        <w:t xml:space="preserve">Нормативные правовые </w:t>
      </w:r>
      <w:r w:rsidR="00F906BF" w:rsidRPr="00B3696E">
        <w:rPr>
          <w:rFonts w:ascii="Times New Roman" w:hAnsi="Times New Roman" w:cs="Times New Roman"/>
          <w:sz w:val="26"/>
          <w:szCs w:val="28"/>
          <w:u w:val="single"/>
        </w:rPr>
        <w:t>акты МБОУ ТСОШ №3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Устав муниципального бюджетного общеобразовательного учреждения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Программа развит</w:t>
      </w:r>
      <w:r w:rsidR="00F906BF" w:rsidRPr="00B3696E">
        <w:rPr>
          <w:rFonts w:ascii="Times New Roman" w:hAnsi="Times New Roman" w:cs="Times New Roman"/>
          <w:sz w:val="26"/>
          <w:szCs w:val="28"/>
        </w:rPr>
        <w:t xml:space="preserve">ия МБОУ ТСОШ №3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Отчет о результатах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самообследования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деятел</w:t>
      </w:r>
      <w:r w:rsidR="00F906BF" w:rsidRPr="00B3696E">
        <w:rPr>
          <w:rFonts w:ascii="Times New Roman" w:hAnsi="Times New Roman" w:cs="Times New Roman"/>
          <w:sz w:val="26"/>
          <w:szCs w:val="28"/>
        </w:rPr>
        <w:t>ьности МБОУ ТСОШ №3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Положение о педагогическом совете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Положение о методическом совете </w:t>
      </w:r>
    </w:p>
    <w:p w:rsidR="000C5BA1" w:rsidRPr="00BD1232" w:rsidRDefault="000C5BA1" w:rsidP="00F12707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32">
        <w:rPr>
          <w:rFonts w:ascii="Times New Roman" w:hAnsi="Times New Roman" w:cs="Times New Roman"/>
          <w:b/>
          <w:sz w:val="28"/>
          <w:szCs w:val="28"/>
        </w:rPr>
        <w:t>3. Задачи целевой модели</w:t>
      </w:r>
      <w:r w:rsidR="00F906BF" w:rsidRPr="00BD1232">
        <w:rPr>
          <w:rFonts w:ascii="Times New Roman" w:hAnsi="Times New Roman" w:cs="Times New Roman"/>
          <w:b/>
          <w:sz w:val="28"/>
          <w:szCs w:val="28"/>
        </w:rPr>
        <w:t xml:space="preserve"> наставничества МБОУ ТСОШ № 3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1. Разработка и реализация мероприятий «дорожной карты» внедрения целевой модели.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2. Разработка и реализация программ наставничества.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3. Реализация кадровой политики, в том числе: привлечение, обучение и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деятельностью наставников, принимающих участие в программе наставничества.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4.Инфраструктурное и материально-техническое обеспечение реализации программ наставничества.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5. 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lastRenderedPageBreak/>
        <w:t xml:space="preserve">6. Проведение внутреннего мониторинга реализации и эффективности программ наставничества в школе.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7. Формирования баз данных Программы наставничества и лучших практик. </w:t>
      </w:r>
    </w:p>
    <w:p w:rsidR="000C5BA1" w:rsidRPr="00B3696E" w:rsidRDefault="000C5BA1" w:rsidP="00F906BF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0C5BA1" w:rsidRPr="00BD1232" w:rsidRDefault="000C5BA1" w:rsidP="00F12707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32">
        <w:rPr>
          <w:rFonts w:ascii="Times New Roman" w:hAnsi="Times New Roman" w:cs="Times New Roman"/>
          <w:b/>
          <w:sz w:val="28"/>
          <w:szCs w:val="28"/>
        </w:rPr>
        <w:t>4. Ожидаемые результаты внедрения целевой модели наставничества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1. Измеримое улучшение показателей, обучающихся в образовательной, культурной, спортивной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сферах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и сфере дополнительного образования.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2.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  <w:proofErr w:type="gramEnd"/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3.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взаимообогащающих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отношений начинающих и опытных специалистов.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4. Адаптация учителя в новом педагогическом коллективе.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5.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метакомпетенций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6. Рост мотивации к учебе и саморазвитию учащихся.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7. Снижение показателей неуспеваемости учащихся.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8. Практическая реализация концепции построения индивидуальных образовательных траекторий.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9. Рост числа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обучающихся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, прошедших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профориентационные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мероприятия.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10.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0C5BA1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11. Формирования активной гражданской позиции школьного сообщества. </w:t>
      </w:r>
    </w:p>
    <w:p w:rsidR="00770CCE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12. 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770CCE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13. Повышение уровня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сформированности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ценностных и жизненных позиций и ориентиров. </w:t>
      </w:r>
    </w:p>
    <w:p w:rsidR="00770CCE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14.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  <w:proofErr w:type="gramEnd"/>
    </w:p>
    <w:p w:rsidR="00770CCE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15. Увеличение доли учащихся, участвующих в программах развития талантливых обучающихся. </w:t>
      </w:r>
    </w:p>
    <w:p w:rsidR="00770CCE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16. Снижение проблем адаптации в (новом) учебном коллективе: психологические, организационные и социальные. </w:t>
      </w:r>
    </w:p>
    <w:p w:rsidR="00770CCE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17. Включение в систему наставнических отношений детей с ограниченными возможностями здоровья. </w:t>
      </w:r>
    </w:p>
    <w:p w:rsidR="00BD1232" w:rsidRDefault="00BD1232" w:rsidP="00F90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32" w:rsidRDefault="00BD1232" w:rsidP="00F90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32" w:rsidRDefault="00BD1232" w:rsidP="00F90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3C" w:rsidRPr="00BD1232" w:rsidRDefault="000C5BA1" w:rsidP="00F90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32">
        <w:rPr>
          <w:rFonts w:ascii="Times New Roman" w:hAnsi="Times New Roman" w:cs="Times New Roman"/>
          <w:b/>
          <w:sz w:val="28"/>
          <w:szCs w:val="28"/>
        </w:rPr>
        <w:lastRenderedPageBreak/>
        <w:t>5. Структура управления реализацией целе</w:t>
      </w:r>
      <w:r w:rsidR="008C7F3C" w:rsidRPr="00BD1232">
        <w:rPr>
          <w:rFonts w:ascii="Times New Roman" w:hAnsi="Times New Roman" w:cs="Times New Roman"/>
          <w:b/>
          <w:sz w:val="28"/>
          <w:szCs w:val="28"/>
        </w:rPr>
        <w:t>вой модели</w:t>
      </w:r>
    </w:p>
    <w:tbl>
      <w:tblPr>
        <w:tblStyle w:val="a4"/>
        <w:tblW w:w="9879" w:type="dxa"/>
        <w:tblInd w:w="435" w:type="dxa"/>
        <w:tblLook w:val="04A0" w:firstRow="1" w:lastRow="0" w:firstColumn="1" w:lastColumn="0" w:noHBand="0" w:noVBand="1"/>
      </w:tblPr>
      <w:tblGrid>
        <w:gridCol w:w="2650"/>
        <w:gridCol w:w="7229"/>
      </w:tblGrid>
      <w:tr w:rsidR="008C7F3C" w:rsidRPr="00B3696E" w:rsidTr="00BD1232">
        <w:tc>
          <w:tcPr>
            <w:tcW w:w="2650" w:type="dxa"/>
          </w:tcPr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Уровни структуры</w:t>
            </w:r>
          </w:p>
        </w:tc>
        <w:tc>
          <w:tcPr>
            <w:tcW w:w="7229" w:type="dxa"/>
          </w:tcPr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Направления деятельности.</w:t>
            </w:r>
          </w:p>
        </w:tc>
      </w:tr>
      <w:tr w:rsidR="008C7F3C" w:rsidRPr="00B3696E" w:rsidTr="00BD1232">
        <w:tc>
          <w:tcPr>
            <w:tcW w:w="2650" w:type="dxa"/>
          </w:tcPr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Министерство образования Ростовской области</w:t>
            </w:r>
          </w:p>
        </w:tc>
        <w:tc>
          <w:tcPr>
            <w:tcW w:w="7229" w:type="dxa"/>
          </w:tcPr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1. Осуществление государственного управление в сфере образования.</w:t>
            </w:r>
          </w:p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2. Принимает решение о внедрении целевой модели наставничества; </w:t>
            </w:r>
          </w:p>
          <w:p w:rsidR="008C7F3C" w:rsidRPr="00B3696E" w:rsidRDefault="00F906BF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3. </w:t>
            </w:r>
            <w:r w:rsidR="008C7F3C" w:rsidRPr="00B3696E">
              <w:rPr>
                <w:rFonts w:ascii="Times New Roman" w:hAnsi="Times New Roman" w:cs="Times New Roman"/>
                <w:sz w:val="26"/>
                <w:szCs w:val="28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8C7F3C" w:rsidRPr="00B3696E" w:rsidTr="00BD1232">
        <w:tc>
          <w:tcPr>
            <w:tcW w:w="2650" w:type="dxa"/>
          </w:tcPr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Отдел образования 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>Администрации Тацинского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района </w:t>
            </w:r>
          </w:p>
        </w:tc>
        <w:tc>
          <w:tcPr>
            <w:tcW w:w="7229" w:type="dxa"/>
          </w:tcPr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1.Контролирует реализацию мероприятий по внедрению целевой модели наставничества; </w:t>
            </w:r>
          </w:p>
          <w:p w:rsidR="00F906BF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2.Обеспечивает развитие инфраструктурных, материально- технических ресурсов и кадрового потенциала МБОУ 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>ТСОШ №3,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осуществляющих образовательную деятельность по общеобразовательным, дополнительным общеобразовательным программам. </w:t>
            </w:r>
          </w:p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3.Содействует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8C7F3C" w:rsidRPr="00B3696E" w:rsidTr="00BD1232">
        <w:tc>
          <w:tcPr>
            <w:tcW w:w="2650" w:type="dxa"/>
          </w:tcPr>
          <w:p w:rsidR="008C7F3C" w:rsidRPr="00B3696E" w:rsidRDefault="008C7F3C" w:rsidP="00F906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МБОУ 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СОШ №3 </w:t>
            </w:r>
          </w:p>
        </w:tc>
        <w:tc>
          <w:tcPr>
            <w:tcW w:w="7229" w:type="dxa"/>
          </w:tcPr>
          <w:p w:rsidR="00F906BF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1. Разработка и утверждение комплекта нормативных документов, необходимых для внедрения целевой модели наставничества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МБОУ 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СОШ№3 </w:t>
            </w:r>
          </w:p>
          <w:p w:rsidR="00F906BF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2. Разработка целевой модели наставничества МБОУ 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СОШ№3 </w:t>
            </w:r>
          </w:p>
          <w:p w:rsidR="00F906BF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3.Разработка и реализация мероприятий дорожной карты внедрения целевой модели МБОУ 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СОШ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№3 </w:t>
            </w:r>
          </w:p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4.Реализация программ наставничества. </w:t>
            </w:r>
          </w:p>
          <w:p w:rsidR="008C7F3C" w:rsidRPr="00B3696E" w:rsidRDefault="008C7F3C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5.Реализация кадровой политики в программе наставничества. </w:t>
            </w:r>
          </w:p>
          <w:p w:rsidR="00F906BF" w:rsidRPr="00B3696E" w:rsidRDefault="008C7F3C" w:rsidP="00F906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6. Назначение куратора внедрения целевой модели наставничества МБОУ 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СОШ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№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>3.</w:t>
            </w:r>
          </w:p>
          <w:p w:rsidR="008C7F3C" w:rsidRPr="00B3696E" w:rsidRDefault="008C7F3C" w:rsidP="00F906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7.Инфраструктурное и материально-техническое обеспечение реализации программ наставничества.</w:t>
            </w:r>
          </w:p>
        </w:tc>
      </w:tr>
      <w:tr w:rsidR="008C7F3C" w:rsidRPr="00B3696E" w:rsidTr="00BD1232">
        <w:tc>
          <w:tcPr>
            <w:tcW w:w="2650" w:type="dxa"/>
          </w:tcPr>
          <w:p w:rsidR="008C7F3C" w:rsidRPr="00B3696E" w:rsidRDefault="008C7F3C" w:rsidP="00F12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Куратор целевой модели наставничества МБОУ 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СОШ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№3</w:t>
            </w:r>
          </w:p>
        </w:tc>
        <w:tc>
          <w:tcPr>
            <w:tcW w:w="7229" w:type="dxa"/>
          </w:tcPr>
          <w:p w:rsidR="008C7F3C" w:rsidRPr="00B3696E" w:rsidRDefault="008C7F3C" w:rsidP="00F12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 Формирование базы наставников и наставляемых. </w:t>
            </w:r>
          </w:p>
          <w:p w:rsidR="008C7F3C" w:rsidRPr="00B3696E" w:rsidRDefault="008C7F3C" w:rsidP="00F12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2. Организация обучения наставников (в том числе привлечение экспертов для проведения обучения). </w:t>
            </w:r>
          </w:p>
          <w:p w:rsidR="008C7F3C" w:rsidRPr="00B3696E" w:rsidRDefault="008C7F3C" w:rsidP="00F12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3. Контроль процедуры внедрения целевой модели наставничества. </w:t>
            </w:r>
          </w:p>
          <w:p w:rsidR="008C7F3C" w:rsidRPr="00B3696E" w:rsidRDefault="008C7F3C" w:rsidP="00F12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4. Контроль проведения программ наставничества. </w:t>
            </w:r>
          </w:p>
          <w:p w:rsidR="008C7F3C" w:rsidRPr="00B3696E" w:rsidRDefault="008C7F3C" w:rsidP="00F12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5. Участие в оценке вовлеченности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обучающихся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в различные формы наставничества. </w:t>
            </w:r>
          </w:p>
          <w:p w:rsidR="003B48B8" w:rsidRPr="00B3696E" w:rsidRDefault="008C7F3C" w:rsidP="00F12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6. Решение организационных вопросов, возникающих в процессе реализации модели. </w:t>
            </w:r>
          </w:p>
          <w:p w:rsidR="008C7F3C" w:rsidRPr="00B3696E" w:rsidRDefault="008C7F3C" w:rsidP="00F12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7. Мониторинг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результатов эффективности реализации целевой модели наставничества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</w:tr>
      <w:tr w:rsidR="008C7F3C" w:rsidRPr="00B3696E" w:rsidTr="00BD1232">
        <w:tc>
          <w:tcPr>
            <w:tcW w:w="2650" w:type="dxa"/>
          </w:tcPr>
          <w:p w:rsidR="008C7F3C" w:rsidRPr="00B3696E" w:rsidRDefault="003B48B8" w:rsidP="00F12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Ответственные лица за направления форм наставничества</w:t>
            </w:r>
          </w:p>
        </w:tc>
        <w:tc>
          <w:tcPr>
            <w:tcW w:w="7229" w:type="dxa"/>
          </w:tcPr>
          <w:p w:rsidR="003B48B8" w:rsidRPr="00B3696E" w:rsidRDefault="003B48B8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1.Разработка программ моделей форм наставничества. </w:t>
            </w:r>
          </w:p>
          <w:p w:rsidR="008C7F3C" w:rsidRPr="00B3696E" w:rsidRDefault="003B48B8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2.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Контроль за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реализацией.</w:t>
            </w:r>
          </w:p>
        </w:tc>
      </w:tr>
      <w:tr w:rsidR="008C7F3C" w:rsidRPr="00B3696E" w:rsidTr="00BD1232">
        <w:tc>
          <w:tcPr>
            <w:tcW w:w="2650" w:type="dxa"/>
          </w:tcPr>
          <w:p w:rsidR="008C7F3C" w:rsidRPr="00B3696E" w:rsidRDefault="003B48B8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Наставники и наставляемые </w:t>
            </w:r>
          </w:p>
        </w:tc>
        <w:tc>
          <w:tcPr>
            <w:tcW w:w="7229" w:type="dxa"/>
          </w:tcPr>
          <w:p w:rsidR="008C7F3C" w:rsidRPr="00B3696E" w:rsidRDefault="003B48B8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Модели форм наставничества.</w:t>
            </w:r>
          </w:p>
          <w:p w:rsidR="003B48B8" w:rsidRPr="00B3696E" w:rsidRDefault="003B48B8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 Реализация Форма наставничества «Ученик – ученик». </w:t>
            </w:r>
          </w:p>
          <w:p w:rsidR="003B48B8" w:rsidRPr="00B3696E" w:rsidRDefault="003B48B8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2.Реализация Форма наставничества «Учитель – учитель». </w:t>
            </w:r>
          </w:p>
          <w:p w:rsidR="003B48B8" w:rsidRPr="00B3696E" w:rsidRDefault="003B48B8" w:rsidP="00F1270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3.Реализация Форма наставничества «Учитель - ученик».</w:t>
            </w:r>
          </w:p>
        </w:tc>
      </w:tr>
    </w:tbl>
    <w:p w:rsidR="008C7F3C" w:rsidRPr="00B3696E" w:rsidRDefault="008C7F3C" w:rsidP="00F12707">
      <w:pPr>
        <w:pStyle w:val="a3"/>
        <w:ind w:left="435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BD1232" w:rsidRDefault="000C5BA1" w:rsidP="00F12707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32">
        <w:rPr>
          <w:rFonts w:ascii="Times New Roman" w:hAnsi="Times New Roman" w:cs="Times New Roman"/>
          <w:b/>
          <w:sz w:val="28"/>
          <w:szCs w:val="28"/>
        </w:rPr>
        <w:t>6. Кадровая система реализации целевой модел</w:t>
      </w:r>
      <w:r w:rsidR="003B48B8" w:rsidRPr="00BD1232">
        <w:rPr>
          <w:rFonts w:ascii="Times New Roman" w:hAnsi="Times New Roman" w:cs="Times New Roman"/>
          <w:b/>
          <w:sz w:val="28"/>
          <w:szCs w:val="28"/>
        </w:rPr>
        <w:t>и наставничества</w:t>
      </w:r>
    </w:p>
    <w:p w:rsidR="003B48B8" w:rsidRPr="00BD1232" w:rsidRDefault="003B48B8" w:rsidP="00F12707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32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F906BF" w:rsidRPr="00BD1232">
        <w:rPr>
          <w:rFonts w:ascii="Times New Roman" w:hAnsi="Times New Roman" w:cs="Times New Roman"/>
          <w:b/>
          <w:sz w:val="28"/>
          <w:szCs w:val="28"/>
        </w:rPr>
        <w:t xml:space="preserve">ТСОШ № 3 </w:t>
      </w:r>
    </w:p>
    <w:p w:rsidR="003B48B8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Целевой модели наставничества выделяется три главные роли: </w:t>
      </w:r>
    </w:p>
    <w:p w:rsidR="003B48B8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 xml:space="preserve">1. Наставляемый </w:t>
      </w:r>
      <w:r w:rsidRPr="00B3696E">
        <w:rPr>
          <w:rFonts w:ascii="Times New Roman" w:hAnsi="Times New Roman" w:cs="Times New Roman"/>
          <w:sz w:val="26"/>
          <w:szCs w:val="28"/>
        </w:rPr>
        <w:t xml:space="preserve"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3B48B8" w:rsidRPr="00B3696E" w:rsidRDefault="003B48B8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2.</w:t>
      </w:r>
      <w:r w:rsidR="000C5BA1" w:rsidRPr="00B3696E">
        <w:rPr>
          <w:rFonts w:ascii="Times New Roman" w:hAnsi="Times New Roman" w:cs="Times New Roman"/>
          <w:i/>
          <w:sz w:val="26"/>
          <w:szCs w:val="28"/>
        </w:rPr>
        <w:t>Наставник</w:t>
      </w:r>
      <w:r w:rsidR="000C5BA1" w:rsidRPr="00B3696E">
        <w:rPr>
          <w:rFonts w:ascii="Times New Roman" w:hAnsi="Times New Roman" w:cs="Times New Roman"/>
          <w:sz w:val="26"/>
          <w:szCs w:val="28"/>
        </w:rPr>
        <w:t xml:space="preserve">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3B48B8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i/>
          <w:sz w:val="26"/>
          <w:szCs w:val="28"/>
        </w:rPr>
        <w:t>3. Куратор</w:t>
      </w:r>
      <w:r w:rsidRPr="00B3696E">
        <w:rPr>
          <w:rFonts w:ascii="Times New Roman" w:hAnsi="Times New Roman" w:cs="Times New Roman"/>
          <w:sz w:val="26"/>
          <w:szCs w:val="28"/>
        </w:rPr>
        <w:t xml:space="preserve"> – сотрудник образовательной организации, который отвечает за организацию всего цикла программы наставничества. </w:t>
      </w:r>
    </w:p>
    <w:p w:rsidR="003B48B8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3B48B8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● Формирование базы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наставляемых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3B48B8" w:rsidRPr="00B3696E" w:rsidRDefault="003B48B8" w:rsidP="00F12707">
      <w:pPr>
        <w:pStyle w:val="a3"/>
        <w:ind w:left="435"/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B3696E">
        <w:rPr>
          <w:rFonts w:ascii="Times New Roman" w:hAnsi="Times New Roman" w:cs="Times New Roman"/>
          <w:b/>
          <w:i/>
          <w:sz w:val="26"/>
          <w:szCs w:val="28"/>
        </w:rPr>
        <w:t xml:space="preserve">из числа </w:t>
      </w:r>
      <w:proofErr w:type="gramStart"/>
      <w:r w:rsidRPr="00B3696E">
        <w:rPr>
          <w:rFonts w:ascii="Times New Roman" w:hAnsi="Times New Roman" w:cs="Times New Roman"/>
          <w:b/>
          <w:i/>
          <w:sz w:val="26"/>
          <w:szCs w:val="28"/>
        </w:rPr>
        <w:t>обучающихся</w:t>
      </w:r>
      <w:proofErr w:type="gramEnd"/>
      <w:r w:rsidRPr="00B3696E">
        <w:rPr>
          <w:rFonts w:ascii="Times New Roman" w:hAnsi="Times New Roman" w:cs="Times New Roman"/>
          <w:b/>
          <w:i/>
          <w:sz w:val="26"/>
          <w:szCs w:val="28"/>
        </w:rPr>
        <w:t xml:space="preserve">: </w:t>
      </w:r>
    </w:p>
    <w:p w:rsidR="003B48B8" w:rsidRPr="00B3696E" w:rsidRDefault="000C5BA1" w:rsidP="00F127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696E">
        <w:rPr>
          <w:rFonts w:ascii="Times New Roman" w:hAnsi="Times New Roman" w:cs="Times New Roman"/>
          <w:sz w:val="26"/>
          <w:szCs w:val="28"/>
        </w:rPr>
        <w:t>прояв</w:t>
      </w:r>
      <w:r w:rsidR="003B48B8" w:rsidRPr="00B3696E">
        <w:rPr>
          <w:rFonts w:ascii="Times New Roman" w:hAnsi="Times New Roman" w:cs="Times New Roman"/>
          <w:sz w:val="26"/>
          <w:szCs w:val="28"/>
        </w:rPr>
        <w:t>ивших</w:t>
      </w:r>
      <w:proofErr w:type="gramEnd"/>
      <w:r w:rsidR="003B48B8" w:rsidRPr="00B3696E">
        <w:rPr>
          <w:rFonts w:ascii="Times New Roman" w:hAnsi="Times New Roman" w:cs="Times New Roman"/>
          <w:sz w:val="26"/>
          <w:szCs w:val="28"/>
        </w:rPr>
        <w:t xml:space="preserve"> выдающиеся способности; </w:t>
      </w:r>
    </w:p>
    <w:p w:rsidR="003B48B8" w:rsidRPr="00B3696E" w:rsidRDefault="000C5BA1" w:rsidP="00F127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696E">
        <w:rPr>
          <w:rFonts w:ascii="Times New Roman" w:hAnsi="Times New Roman" w:cs="Times New Roman"/>
          <w:sz w:val="26"/>
          <w:szCs w:val="28"/>
        </w:rPr>
        <w:t>демонстрирующий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неудовлетворительн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ые образовательные результаты; </w:t>
      </w:r>
    </w:p>
    <w:p w:rsidR="003B48B8" w:rsidRPr="00B3696E" w:rsidRDefault="000C5BA1" w:rsidP="00F127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с ограниче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нными возможностями здоровья; </w:t>
      </w:r>
    </w:p>
    <w:p w:rsidR="003B48B8" w:rsidRPr="00B3696E" w:rsidRDefault="000C5BA1" w:rsidP="00F127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696E">
        <w:rPr>
          <w:rFonts w:ascii="Times New Roman" w:hAnsi="Times New Roman" w:cs="Times New Roman"/>
          <w:sz w:val="26"/>
          <w:szCs w:val="28"/>
        </w:rPr>
        <w:t>попавших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в трудную жизненную ситуацию; </w:t>
      </w:r>
    </w:p>
    <w:p w:rsidR="003B48B8" w:rsidRPr="00B3696E" w:rsidRDefault="000C5BA1" w:rsidP="00F127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696E">
        <w:rPr>
          <w:rFonts w:ascii="Times New Roman" w:hAnsi="Times New Roman" w:cs="Times New Roman"/>
          <w:sz w:val="26"/>
          <w:szCs w:val="28"/>
        </w:rPr>
        <w:t>и</w:t>
      </w:r>
      <w:r w:rsidR="003B48B8" w:rsidRPr="00B3696E">
        <w:rPr>
          <w:rFonts w:ascii="Times New Roman" w:hAnsi="Times New Roman" w:cs="Times New Roman"/>
          <w:sz w:val="26"/>
          <w:szCs w:val="28"/>
        </w:rPr>
        <w:t>меющих</w:t>
      </w:r>
      <w:proofErr w:type="gramEnd"/>
      <w:r w:rsidR="003B48B8" w:rsidRPr="00B3696E">
        <w:rPr>
          <w:rFonts w:ascii="Times New Roman" w:hAnsi="Times New Roman" w:cs="Times New Roman"/>
          <w:sz w:val="26"/>
          <w:szCs w:val="28"/>
        </w:rPr>
        <w:t xml:space="preserve"> проблемы с поведением; </w:t>
      </w:r>
    </w:p>
    <w:p w:rsidR="003B48B8" w:rsidRPr="00B3696E" w:rsidRDefault="000C5BA1" w:rsidP="00F127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не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принимающих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участие в жизни школы, отстраненных от коллектива </w:t>
      </w:r>
    </w:p>
    <w:p w:rsidR="003B48B8" w:rsidRPr="00B3696E" w:rsidRDefault="003B48B8" w:rsidP="00F12707">
      <w:pPr>
        <w:pStyle w:val="a3"/>
        <w:ind w:left="435"/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B3696E">
        <w:rPr>
          <w:rFonts w:ascii="Times New Roman" w:hAnsi="Times New Roman" w:cs="Times New Roman"/>
          <w:b/>
          <w:i/>
          <w:sz w:val="26"/>
          <w:szCs w:val="28"/>
        </w:rPr>
        <w:t xml:space="preserve">из числа педагогов: </w:t>
      </w:r>
    </w:p>
    <w:p w:rsidR="003B48B8" w:rsidRPr="00B3696E" w:rsidRDefault="003B48B8" w:rsidP="00F127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молодых специалистов; </w:t>
      </w:r>
    </w:p>
    <w:p w:rsidR="003B48B8" w:rsidRPr="00B3696E" w:rsidRDefault="000C5BA1" w:rsidP="00F127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696E">
        <w:rPr>
          <w:rFonts w:ascii="Times New Roman" w:hAnsi="Times New Roman" w:cs="Times New Roman"/>
          <w:sz w:val="26"/>
          <w:szCs w:val="28"/>
        </w:rPr>
        <w:t>находящихся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в состоянии эмоционального выго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рания, хронической усталости; </w:t>
      </w:r>
    </w:p>
    <w:p w:rsidR="003B48B8" w:rsidRPr="00B3696E" w:rsidRDefault="000C5BA1" w:rsidP="00F127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696E">
        <w:rPr>
          <w:rFonts w:ascii="Times New Roman" w:hAnsi="Times New Roman" w:cs="Times New Roman"/>
          <w:sz w:val="26"/>
          <w:szCs w:val="28"/>
        </w:rPr>
        <w:t>находящихся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в процессе ада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птации на новом месте работы; </w:t>
      </w:r>
    </w:p>
    <w:p w:rsidR="003B48B8" w:rsidRPr="00B3696E" w:rsidRDefault="000C5BA1" w:rsidP="00F127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lastRenderedPageBreak/>
        <w:t xml:space="preserve">желающими овладеть современными программами, цифровыми навыками, ИКТ компетенциями и т.д. </w:t>
      </w:r>
    </w:p>
    <w:p w:rsidR="003B48B8" w:rsidRPr="00B3696E" w:rsidRDefault="000C5BA1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● Формирование базы наставников </w:t>
      </w:r>
    </w:p>
    <w:p w:rsidR="003B48B8" w:rsidRPr="00B3696E" w:rsidRDefault="003B48B8" w:rsidP="00F12707">
      <w:pPr>
        <w:pStyle w:val="a3"/>
        <w:ind w:left="435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из числа: </w:t>
      </w:r>
    </w:p>
    <w:p w:rsidR="003B48B8" w:rsidRPr="00B3696E" w:rsidRDefault="000C5BA1" w:rsidP="00F127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696E">
        <w:rPr>
          <w:rFonts w:ascii="Times New Roman" w:hAnsi="Times New Roman" w:cs="Times New Roman"/>
          <w:sz w:val="26"/>
          <w:szCs w:val="28"/>
        </w:rPr>
        <w:t>обучающихся, мотивированных помочь сверстникам в образовательных, спортивных, творчес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ких и адаптационных вопросах; </w:t>
      </w:r>
      <w:proofErr w:type="gramEnd"/>
    </w:p>
    <w:p w:rsidR="003B48B8" w:rsidRPr="00B3696E" w:rsidRDefault="000C5BA1" w:rsidP="00F127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педагогов и специалистов, заинтересованных в тиражировании личного педагогического опыта и создании продуктив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ной педагогической атмосферы; </w:t>
      </w:r>
    </w:p>
    <w:p w:rsidR="003B48B8" w:rsidRPr="00B3696E" w:rsidRDefault="000C5BA1" w:rsidP="00F127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родителей обучающихся – активных участников родитель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ских или управляющих советов; </w:t>
      </w:r>
    </w:p>
    <w:p w:rsidR="003B48B8" w:rsidRPr="00B3696E" w:rsidRDefault="000C5BA1" w:rsidP="00F127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выпускников, заинтересова</w:t>
      </w:r>
      <w:r w:rsidR="003B48B8" w:rsidRPr="00B3696E">
        <w:rPr>
          <w:rFonts w:ascii="Times New Roman" w:hAnsi="Times New Roman" w:cs="Times New Roman"/>
          <w:sz w:val="26"/>
          <w:szCs w:val="28"/>
        </w:rPr>
        <w:t>нных в поддержке своей школы;</w:t>
      </w:r>
    </w:p>
    <w:p w:rsidR="003B48B8" w:rsidRPr="00B3696E" w:rsidRDefault="000C5BA1" w:rsidP="00F127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сотрудников предприятий, заинтересованных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 в подготовке будущих кадров; </w:t>
      </w:r>
    </w:p>
    <w:p w:rsidR="003B48B8" w:rsidRPr="00B3696E" w:rsidRDefault="000C5BA1" w:rsidP="00F127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успешных предпринимателей или общественных деятелей, которые чувствуют по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требность передать свой опыт; </w:t>
      </w:r>
    </w:p>
    <w:p w:rsidR="003B48B8" w:rsidRPr="00B3696E" w:rsidRDefault="000C5BA1" w:rsidP="00F127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ветеранов педагогического труда. </w:t>
      </w:r>
    </w:p>
    <w:p w:rsidR="003B48B8" w:rsidRPr="00B3696E" w:rsidRDefault="000C5BA1" w:rsidP="00F12707">
      <w:p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B48B8" w:rsidRPr="00B3696E" w:rsidRDefault="000C5BA1" w:rsidP="00F12707">
      <w:p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7. Этапы реализации целевой модел</w:t>
      </w:r>
      <w:r w:rsidR="003B48B8" w:rsidRPr="00B3696E">
        <w:rPr>
          <w:rFonts w:ascii="Times New Roman" w:hAnsi="Times New Roman" w:cs="Times New Roman"/>
          <w:sz w:val="26"/>
          <w:szCs w:val="28"/>
        </w:rPr>
        <w:t xml:space="preserve">и наставничества МБОУ </w:t>
      </w:r>
      <w:r w:rsidR="00F906BF" w:rsidRPr="00B3696E">
        <w:rPr>
          <w:rFonts w:ascii="Times New Roman" w:hAnsi="Times New Roman" w:cs="Times New Roman"/>
          <w:sz w:val="26"/>
          <w:szCs w:val="28"/>
        </w:rPr>
        <w:t>Т</w:t>
      </w:r>
      <w:r w:rsidR="003B48B8" w:rsidRPr="00B3696E">
        <w:rPr>
          <w:rFonts w:ascii="Times New Roman" w:hAnsi="Times New Roman" w:cs="Times New Roman"/>
          <w:sz w:val="26"/>
          <w:szCs w:val="28"/>
        </w:rPr>
        <w:t>СОШ № 3</w:t>
      </w:r>
      <w:r w:rsidR="00A075B4" w:rsidRPr="00B3696E">
        <w:rPr>
          <w:rFonts w:ascii="Times New Roman" w:hAnsi="Times New Roman" w:cs="Times New Roman"/>
          <w:sz w:val="26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3191"/>
      </w:tblGrid>
      <w:tr w:rsidR="00A075B4" w:rsidRPr="00B3696E" w:rsidTr="00BD1232">
        <w:tc>
          <w:tcPr>
            <w:tcW w:w="2660" w:type="dxa"/>
          </w:tcPr>
          <w:p w:rsidR="00A075B4" w:rsidRPr="00B3696E" w:rsidRDefault="00A075B4" w:rsidP="00F127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Этапы</w:t>
            </w:r>
          </w:p>
        </w:tc>
        <w:tc>
          <w:tcPr>
            <w:tcW w:w="4111" w:type="dxa"/>
          </w:tcPr>
          <w:p w:rsidR="00A075B4" w:rsidRPr="00B3696E" w:rsidRDefault="00A075B4" w:rsidP="00F127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A075B4" w:rsidRPr="00B3696E" w:rsidRDefault="00A075B4" w:rsidP="00F127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Результат</w:t>
            </w:r>
          </w:p>
        </w:tc>
      </w:tr>
      <w:tr w:rsidR="00A075B4" w:rsidRPr="00B3696E" w:rsidTr="00BD1232">
        <w:tc>
          <w:tcPr>
            <w:tcW w:w="2660" w:type="dxa"/>
          </w:tcPr>
          <w:p w:rsidR="00A075B4" w:rsidRPr="00B3696E" w:rsidRDefault="00A075B4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4111" w:type="dxa"/>
          </w:tcPr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1.Создание благоприятных условий для запуска программы. 2.Сбор предварительных запросов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от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потенциальных наставляемых. </w:t>
            </w: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3. Выбор аудитории для поиска наставников. </w:t>
            </w: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4. Информирование и выбор форм наставничества. </w:t>
            </w: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5. На внешнем контуре информационная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работа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3191" w:type="dxa"/>
          </w:tcPr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Дорожная карта реализации наставничества. </w:t>
            </w: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Пакет документов. </w:t>
            </w: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075B4" w:rsidRPr="00B3696E" w:rsidTr="00BD1232">
        <w:tc>
          <w:tcPr>
            <w:tcW w:w="2660" w:type="dxa"/>
          </w:tcPr>
          <w:p w:rsidR="00A075B4" w:rsidRPr="00B3696E" w:rsidRDefault="00A075B4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Формирование базы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наставляемых</w:t>
            </w:r>
            <w:proofErr w:type="gramEnd"/>
          </w:p>
        </w:tc>
        <w:tc>
          <w:tcPr>
            <w:tcW w:w="4111" w:type="dxa"/>
          </w:tcPr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 Выявление конкретных проблем обучающихся школы, которые можно решить с помощью наставничества. </w:t>
            </w:r>
          </w:p>
          <w:p w:rsidR="00A075B4" w:rsidRPr="00B3696E" w:rsidRDefault="00A075B4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2. Сбор и систематизация запросов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от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потенциальных наставляемых.</w:t>
            </w:r>
          </w:p>
        </w:tc>
        <w:tc>
          <w:tcPr>
            <w:tcW w:w="3191" w:type="dxa"/>
          </w:tcPr>
          <w:p w:rsidR="00A075B4" w:rsidRPr="00B3696E" w:rsidRDefault="00A075B4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Сформированная база наставляемых с картой запросов.</w:t>
            </w:r>
          </w:p>
        </w:tc>
      </w:tr>
      <w:tr w:rsidR="00A075B4" w:rsidRPr="00B3696E" w:rsidTr="00BD1232">
        <w:tc>
          <w:tcPr>
            <w:tcW w:w="2660" w:type="dxa"/>
          </w:tcPr>
          <w:p w:rsidR="00A075B4" w:rsidRPr="00B3696E" w:rsidRDefault="00A075B4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Формирование базы наставников</w:t>
            </w:r>
          </w:p>
        </w:tc>
        <w:tc>
          <w:tcPr>
            <w:tcW w:w="4111" w:type="dxa"/>
          </w:tcPr>
          <w:p w:rsidR="005176F1" w:rsidRPr="00B3696E" w:rsidRDefault="005176F1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 Работа с внутренним контуром включает действия по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формированию базы из числа: </w:t>
            </w:r>
          </w:p>
          <w:p w:rsidR="005176F1" w:rsidRPr="00B3696E" w:rsidRDefault="005176F1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● 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 </w:t>
            </w:r>
          </w:p>
          <w:p w:rsidR="005176F1" w:rsidRPr="00B3696E" w:rsidRDefault="005176F1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● педагогов, заинтересованных в тиражировании личного педагогического опыта и создании продуктивной педагогической атмосферы; </w:t>
            </w:r>
          </w:p>
          <w:p w:rsidR="005176F1" w:rsidRPr="00B3696E" w:rsidRDefault="005176F1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● 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 2.Работа с внешним контуром на данном этапе включает действия по формированию базы наставников из числа: </w:t>
            </w:r>
          </w:p>
          <w:p w:rsidR="005176F1" w:rsidRPr="00B3696E" w:rsidRDefault="005176F1" w:rsidP="00F12707">
            <w:pPr>
              <w:pStyle w:val="a3"/>
              <w:numPr>
                <w:ilvl w:val="0"/>
                <w:numId w:val="6"/>
              </w:numPr>
              <w:spacing w:line="276" w:lineRule="auto"/>
              <w:ind w:left="212" w:hanging="141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выпускников, заинтересованных в поддержке своей школы; </w:t>
            </w:r>
          </w:p>
          <w:p w:rsidR="005176F1" w:rsidRPr="00B3696E" w:rsidRDefault="005176F1" w:rsidP="00F12707">
            <w:pPr>
              <w:pStyle w:val="a3"/>
              <w:numPr>
                <w:ilvl w:val="0"/>
                <w:numId w:val="6"/>
              </w:numPr>
              <w:spacing w:line="276" w:lineRule="auto"/>
              <w:ind w:left="212" w:hanging="141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сотрудников региональных предприятий, заинтересованных в подготовке будущих кадров (возможно пересечение с выпускниками); </w:t>
            </w:r>
          </w:p>
          <w:p w:rsidR="005176F1" w:rsidRPr="00B3696E" w:rsidRDefault="005176F1" w:rsidP="00F12707">
            <w:pPr>
              <w:pStyle w:val="a3"/>
              <w:numPr>
                <w:ilvl w:val="0"/>
                <w:numId w:val="6"/>
              </w:numPr>
              <w:spacing w:line="276" w:lineRule="auto"/>
              <w:ind w:left="71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успешных </w:t>
            </w:r>
            <w:proofErr w:type="spellStart"/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предприни</w:t>
            </w:r>
            <w:r w:rsidR="00BD1232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мателей</w:t>
            </w:r>
            <w:proofErr w:type="spellEnd"/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или общественных деятелей, которые чувствуют потребность передать свой опыт;</w:t>
            </w:r>
          </w:p>
          <w:p w:rsidR="00A075B4" w:rsidRPr="00B3696E" w:rsidRDefault="005176F1" w:rsidP="00F12707">
            <w:pPr>
              <w:pStyle w:val="a3"/>
              <w:numPr>
                <w:ilvl w:val="0"/>
                <w:numId w:val="6"/>
              </w:numPr>
              <w:spacing w:line="276" w:lineRule="auto"/>
              <w:ind w:left="212" w:hanging="283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представители других организаций, с которыми есть партнерские связи.</w:t>
            </w:r>
          </w:p>
        </w:tc>
        <w:tc>
          <w:tcPr>
            <w:tcW w:w="3191" w:type="dxa"/>
          </w:tcPr>
          <w:p w:rsidR="00A075B4" w:rsidRPr="00B3696E" w:rsidRDefault="005176F1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Формирование базы наставников, которые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потенциально могут участвовать как в текущей программе наставничества, так и в будущем.</w:t>
            </w:r>
          </w:p>
        </w:tc>
      </w:tr>
      <w:tr w:rsidR="005176F1" w:rsidRPr="00B3696E" w:rsidTr="00BD1232">
        <w:tc>
          <w:tcPr>
            <w:tcW w:w="2660" w:type="dxa"/>
          </w:tcPr>
          <w:p w:rsidR="005176F1" w:rsidRPr="00B3696E" w:rsidRDefault="005176F1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Отбор и обучение наставников</w:t>
            </w:r>
          </w:p>
        </w:tc>
        <w:tc>
          <w:tcPr>
            <w:tcW w:w="4111" w:type="dxa"/>
          </w:tcPr>
          <w:p w:rsidR="005176F1" w:rsidRPr="00B3696E" w:rsidRDefault="005176F1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 Выявление наставников, входящих в базу потенциальных наставников, подходящих для конкретной программы. 2. Обучение наставников для работы с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наставляемыми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3191" w:type="dxa"/>
          </w:tcPr>
          <w:p w:rsidR="005176F1" w:rsidRPr="00B3696E" w:rsidRDefault="005176F1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1.Заполненные анкеты в письменной свободной форме всеми потенциальными наставниками. 2.Собеседование с наставниками. 3.Программа обучения.</w:t>
            </w:r>
          </w:p>
        </w:tc>
      </w:tr>
      <w:tr w:rsidR="005176F1" w:rsidRPr="00B3696E" w:rsidTr="00BD1232">
        <w:tc>
          <w:tcPr>
            <w:tcW w:w="2660" w:type="dxa"/>
          </w:tcPr>
          <w:p w:rsidR="005176F1" w:rsidRPr="00B3696E" w:rsidRDefault="005176F1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Формирование наставнических пар/групп</w:t>
            </w:r>
          </w:p>
        </w:tc>
        <w:tc>
          <w:tcPr>
            <w:tcW w:w="4111" w:type="dxa"/>
          </w:tcPr>
          <w:p w:rsidR="005176F1" w:rsidRPr="00B3696E" w:rsidRDefault="005176F1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 Провести общую встречу с участием всех отобранных наставников и всех наставляемых в любом формате. </w:t>
            </w:r>
          </w:p>
          <w:p w:rsidR="005176F1" w:rsidRPr="00B3696E" w:rsidRDefault="005176F1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2. Зафиксировать сложившиеся пары в специальной базе куратора.</w:t>
            </w:r>
          </w:p>
        </w:tc>
        <w:tc>
          <w:tcPr>
            <w:tcW w:w="3191" w:type="dxa"/>
          </w:tcPr>
          <w:p w:rsidR="005176F1" w:rsidRPr="00B3696E" w:rsidRDefault="005176F1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5176F1" w:rsidRPr="00B3696E" w:rsidTr="00BD1232">
        <w:tc>
          <w:tcPr>
            <w:tcW w:w="2660" w:type="dxa"/>
          </w:tcPr>
          <w:p w:rsidR="005176F1" w:rsidRPr="00B3696E" w:rsidRDefault="005176F1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Организация хода наставнической программы</w:t>
            </w:r>
          </w:p>
        </w:tc>
        <w:tc>
          <w:tcPr>
            <w:tcW w:w="4111" w:type="dxa"/>
          </w:tcPr>
          <w:p w:rsidR="005176F1" w:rsidRPr="00B3696E" w:rsidRDefault="005176F1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Закрепление гармоничных и  продуктивных отношений 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2D27FD" w:rsidRPr="00B3696E" w:rsidRDefault="002D27FD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Работа в каждой паре/группе включает: </w:t>
            </w:r>
          </w:p>
          <w:p w:rsidR="002D27FD" w:rsidRPr="00B3696E" w:rsidRDefault="002D27FD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встречу-знакомство, </w:t>
            </w:r>
          </w:p>
          <w:p w:rsidR="002D27FD" w:rsidRPr="00B3696E" w:rsidRDefault="002D27FD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пробную рабочую встречу,</w:t>
            </w:r>
          </w:p>
          <w:p w:rsidR="002D27FD" w:rsidRPr="00B3696E" w:rsidRDefault="002D27FD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встречу-планирование, </w:t>
            </w:r>
          </w:p>
          <w:p w:rsidR="002D27FD" w:rsidRPr="00B3696E" w:rsidRDefault="002D27FD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комплекс последовательных встреч,</w:t>
            </w:r>
          </w:p>
          <w:p w:rsidR="002D27FD" w:rsidRPr="00B3696E" w:rsidRDefault="002D27FD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итоговую встречу.</w:t>
            </w:r>
          </w:p>
        </w:tc>
        <w:tc>
          <w:tcPr>
            <w:tcW w:w="3191" w:type="dxa"/>
          </w:tcPr>
          <w:p w:rsidR="005176F1" w:rsidRPr="00B3696E" w:rsidRDefault="005176F1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Мониторинг</w:t>
            </w:r>
          </w:p>
          <w:p w:rsidR="005176F1" w:rsidRPr="00B3696E" w:rsidRDefault="005176F1" w:rsidP="00F1270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сбор обратной связи от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наставляемых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2D27FD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для мониторинга динамики влияния программы на наставляемых</w:t>
            </w:r>
          </w:p>
          <w:p w:rsidR="002D27FD" w:rsidRPr="00B3696E" w:rsidRDefault="002D27FD" w:rsidP="00F1270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от наставников, наставляемых и кураторов – для мониторинга эффективности реализации программы.</w:t>
            </w:r>
          </w:p>
        </w:tc>
      </w:tr>
      <w:tr w:rsidR="005176F1" w:rsidRPr="00B3696E" w:rsidTr="00BD1232">
        <w:tc>
          <w:tcPr>
            <w:tcW w:w="2660" w:type="dxa"/>
          </w:tcPr>
          <w:p w:rsidR="005176F1" w:rsidRPr="00B3696E" w:rsidRDefault="00F12707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Завершение программы наставничества</w:t>
            </w:r>
          </w:p>
        </w:tc>
        <w:tc>
          <w:tcPr>
            <w:tcW w:w="4111" w:type="dxa"/>
          </w:tcPr>
          <w:p w:rsidR="00F12707" w:rsidRPr="00B3696E" w:rsidRDefault="00F12707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1.Подведение итогов работы каждой пары/группы. </w:t>
            </w:r>
          </w:p>
          <w:p w:rsidR="00F12707" w:rsidRPr="00B3696E" w:rsidRDefault="00F12707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2. Подведение итогов программы школы.</w:t>
            </w:r>
          </w:p>
          <w:p w:rsidR="005176F1" w:rsidRPr="00B3696E" w:rsidRDefault="00F12707" w:rsidP="00F1270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3. Публичное подведение итогов и популяризация практик.</w:t>
            </w:r>
          </w:p>
        </w:tc>
        <w:tc>
          <w:tcPr>
            <w:tcW w:w="3191" w:type="dxa"/>
          </w:tcPr>
          <w:p w:rsidR="00F12707" w:rsidRPr="00B3696E" w:rsidRDefault="00F12707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Собраны лучшие наставнические практики.</w:t>
            </w:r>
          </w:p>
          <w:p w:rsidR="005176F1" w:rsidRPr="00B3696E" w:rsidRDefault="00F12707" w:rsidP="00F127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Поощрение наставников.</w:t>
            </w:r>
          </w:p>
        </w:tc>
      </w:tr>
    </w:tbl>
    <w:p w:rsidR="00A075B4" w:rsidRPr="00B3696E" w:rsidRDefault="00A075B4" w:rsidP="00F12707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F12707" w:rsidRPr="00BD1232" w:rsidRDefault="00F12707" w:rsidP="00F90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32">
        <w:rPr>
          <w:rFonts w:ascii="Times New Roman" w:hAnsi="Times New Roman" w:cs="Times New Roman"/>
          <w:b/>
          <w:sz w:val="28"/>
          <w:szCs w:val="28"/>
        </w:rPr>
        <w:t xml:space="preserve">8. Формы наставничества МБОУ </w:t>
      </w:r>
      <w:r w:rsidR="00F906BF" w:rsidRPr="00BD1232">
        <w:rPr>
          <w:rFonts w:ascii="Times New Roman" w:hAnsi="Times New Roman" w:cs="Times New Roman"/>
          <w:b/>
          <w:sz w:val="28"/>
          <w:szCs w:val="28"/>
        </w:rPr>
        <w:t>Т</w:t>
      </w:r>
      <w:r w:rsidRPr="00BD1232">
        <w:rPr>
          <w:rFonts w:ascii="Times New Roman" w:hAnsi="Times New Roman" w:cs="Times New Roman"/>
          <w:b/>
          <w:sz w:val="28"/>
          <w:szCs w:val="28"/>
        </w:rPr>
        <w:t xml:space="preserve">СОШ № 3 </w:t>
      </w:r>
    </w:p>
    <w:p w:rsidR="00F12707" w:rsidRPr="00B3696E" w:rsidRDefault="000C5BA1" w:rsidP="00F12707">
      <w:p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Для успешной реализации целевой модели наставничества предусматривается выделение 5 возможных форм наставничества.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Исходя из образователь</w:t>
      </w:r>
      <w:r w:rsidR="00F12707" w:rsidRPr="00B3696E">
        <w:rPr>
          <w:rFonts w:ascii="Times New Roman" w:hAnsi="Times New Roman" w:cs="Times New Roman"/>
          <w:sz w:val="26"/>
          <w:szCs w:val="28"/>
        </w:rPr>
        <w:t xml:space="preserve">ных потребностей МБОУ </w:t>
      </w:r>
      <w:r w:rsidR="00F906BF" w:rsidRPr="00B3696E">
        <w:rPr>
          <w:rFonts w:ascii="Times New Roman" w:hAnsi="Times New Roman" w:cs="Times New Roman"/>
          <w:sz w:val="26"/>
          <w:szCs w:val="28"/>
        </w:rPr>
        <w:t xml:space="preserve">ТСОШ №3 </w:t>
      </w:r>
      <w:r w:rsidRPr="00B3696E">
        <w:rPr>
          <w:rFonts w:ascii="Times New Roman" w:hAnsi="Times New Roman" w:cs="Times New Roman"/>
          <w:sz w:val="26"/>
          <w:szCs w:val="28"/>
        </w:rPr>
        <w:t xml:space="preserve"> в данной целевой модели наставничества рассматриваются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три формы наставничества: «Ученик – ученик», «Учитель – учитель», «Учитель – ученик». </w:t>
      </w:r>
    </w:p>
    <w:p w:rsidR="00F12707" w:rsidRPr="00B3696E" w:rsidRDefault="000C5BA1" w:rsidP="00F12707">
      <w:pPr>
        <w:jc w:val="center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lastRenderedPageBreak/>
        <w:t>8.1. Форма наставничества «Ученик – ученик».</w:t>
      </w:r>
    </w:p>
    <w:p w:rsidR="00F12707" w:rsidRPr="00B3696E" w:rsidRDefault="000C5BA1" w:rsidP="00F12707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Цель:</w:t>
      </w:r>
      <w:r w:rsidRPr="00B3696E">
        <w:rPr>
          <w:rFonts w:ascii="Times New Roman" w:hAnsi="Times New Roman" w:cs="Times New Roman"/>
          <w:sz w:val="26"/>
          <w:szCs w:val="28"/>
        </w:rPr>
        <w:t xml:space="preserve"> разносторонняя поддержка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обучающихся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с особыми образовательными или социальными потребностями либо временная помощь в адаптации к новым условиям обучения. 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Задачи: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1. Помощь в реализации лидерского потенциала.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2. Улучшение образовательных, творческих или спортивных результатов. 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3. Развитие гибких навыков и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метакомпетенций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>.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4. Оказание помощи в адаптации к новым условиям среды.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5. Создание комфортных условий и коммуникаций внутри образовательной организации.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6. Формирование устойчивого сообщества обучающихся и сообщества благодарных выпускников. 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Результат: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1. Высокий уровень включения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наставляемых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во все социальные, культурные и образовательные процессы. 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2. Повышение успеваемости в школе. 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3. Улучшение психоэмоционального фона внутри группы, класса, школы в целом. 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4. Численный рост посещаемости творческих кружков, объединений, спортивных секций. 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6.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 xml:space="preserve">Снижение числа обучающихся состоящих на различных видах учета. </w:t>
      </w:r>
      <w:proofErr w:type="gramEnd"/>
    </w:p>
    <w:p w:rsidR="00F12707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7. Снижение количества жалоб от родителей и педагогов, связанных с социальной незащищенностью и конфликтами внутри коллектива обучающихся. </w:t>
      </w:r>
    </w:p>
    <w:p w:rsidR="00F12707" w:rsidRPr="00B3696E" w:rsidRDefault="000C5BA1" w:rsidP="00F12707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Характеристика участников формы наставничества «Ученик – ученик».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707" w:rsidRPr="00B3696E" w:rsidTr="00B81A8E">
        <w:tc>
          <w:tcPr>
            <w:tcW w:w="3190" w:type="dxa"/>
          </w:tcPr>
          <w:p w:rsidR="00F12707" w:rsidRPr="00B3696E" w:rsidRDefault="00F12707" w:rsidP="00F1270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Наставник</w:t>
            </w:r>
          </w:p>
        </w:tc>
        <w:tc>
          <w:tcPr>
            <w:tcW w:w="6381" w:type="dxa"/>
            <w:gridSpan w:val="2"/>
          </w:tcPr>
          <w:p w:rsidR="00F12707" w:rsidRPr="00B3696E" w:rsidRDefault="00F12707" w:rsidP="00F1270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Наставляемый</w:t>
            </w:r>
          </w:p>
        </w:tc>
      </w:tr>
      <w:tr w:rsidR="00F12707" w:rsidRPr="00B3696E" w:rsidTr="00F12707">
        <w:tc>
          <w:tcPr>
            <w:tcW w:w="3190" w:type="dxa"/>
          </w:tcPr>
          <w:p w:rsidR="00F12707" w:rsidRPr="00B3696E" w:rsidRDefault="00F12707" w:rsidP="00F1270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Кто может быть.</w:t>
            </w:r>
          </w:p>
        </w:tc>
        <w:tc>
          <w:tcPr>
            <w:tcW w:w="3190" w:type="dxa"/>
          </w:tcPr>
          <w:p w:rsidR="00F12707" w:rsidRPr="00B3696E" w:rsidRDefault="00F12707" w:rsidP="00F1270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Пассивный</w:t>
            </w:r>
          </w:p>
        </w:tc>
        <w:tc>
          <w:tcPr>
            <w:tcW w:w="3191" w:type="dxa"/>
          </w:tcPr>
          <w:p w:rsidR="00F12707" w:rsidRPr="00B3696E" w:rsidRDefault="00F12707" w:rsidP="00F1270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Активный</w:t>
            </w:r>
          </w:p>
        </w:tc>
      </w:tr>
      <w:tr w:rsidR="00F12707" w:rsidRPr="00B3696E" w:rsidTr="00F12707">
        <w:tc>
          <w:tcPr>
            <w:tcW w:w="3190" w:type="dxa"/>
          </w:tcPr>
          <w:p w:rsidR="00F12707" w:rsidRPr="00B3696E" w:rsidRDefault="00F12707" w:rsidP="00F1270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Активный </w:t>
            </w:r>
            <w:proofErr w:type="spell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ученик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,о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бладающий</w:t>
            </w:r>
            <w:proofErr w:type="spell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лидерскими качествами, нетривиальностью мышления. </w:t>
            </w:r>
          </w:p>
          <w:p w:rsidR="00F12707" w:rsidRPr="00B3696E" w:rsidRDefault="00F12707" w:rsidP="00F1270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Ученик, демонстрирующий высокие для обмена мнениями и </w:t>
            </w:r>
            <w:proofErr w:type="spell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реализациисобственных</w:t>
            </w:r>
            <w:proofErr w:type="spell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проектов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бразовательные результаты. </w:t>
            </w:r>
          </w:p>
          <w:p w:rsidR="00F12707" w:rsidRPr="00B3696E" w:rsidRDefault="00F12707" w:rsidP="00F1270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Победитель школьных и региональных олимпиад и соревнований.</w:t>
            </w:r>
          </w:p>
          <w:p w:rsidR="00F12707" w:rsidRPr="00B3696E" w:rsidRDefault="00F12707" w:rsidP="00F1270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Лидер класса или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параллели, принимающий активное участие в жизни школы. </w:t>
            </w: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Возможный участник всероссийских детско – юношеских организаций </w:t>
            </w:r>
            <w:proofErr w:type="spell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="00B913D6" w:rsidRPr="00B3696E">
              <w:rPr>
                <w:rFonts w:ascii="Times New Roman" w:hAnsi="Times New Roman" w:cs="Times New Roman"/>
                <w:sz w:val="26"/>
                <w:szCs w:val="28"/>
              </w:rPr>
              <w:t>объединений</w:t>
            </w:r>
            <w:proofErr w:type="spellEnd"/>
            <w:r w:rsidR="00B913D6" w:rsidRPr="00B3696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3190" w:type="dxa"/>
          </w:tcPr>
          <w:p w:rsidR="00F12707" w:rsidRPr="00B3696E" w:rsidRDefault="00F12707" w:rsidP="00F1270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Социально или ценностно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-д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91" w:type="dxa"/>
          </w:tcPr>
          <w:p w:rsidR="00F12707" w:rsidRPr="00B3696E" w:rsidRDefault="00F12707" w:rsidP="00F1270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Обучающийся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с особыми образовательными и организаторскими потребностями, нуждающийся в профессиональной поддержке или ресурсах</w:t>
            </w:r>
          </w:p>
        </w:tc>
      </w:tr>
    </w:tbl>
    <w:p w:rsidR="00B913D6" w:rsidRPr="00B3696E" w:rsidRDefault="00B913D6" w:rsidP="00F12707">
      <w:pPr>
        <w:rPr>
          <w:rFonts w:ascii="Times New Roman" w:hAnsi="Times New Roman" w:cs="Times New Roman"/>
          <w:sz w:val="26"/>
          <w:szCs w:val="28"/>
        </w:rPr>
      </w:pPr>
    </w:p>
    <w:p w:rsidR="00B913D6" w:rsidRPr="00B3696E" w:rsidRDefault="000C5BA1" w:rsidP="00B913D6">
      <w:pPr>
        <w:jc w:val="center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Возможные варианты программы наставничества</w:t>
      </w:r>
      <w:proofErr w:type="gramStart"/>
      <w:r w:rsidRPr="00B3696E">
        <w:rPr>
          <w:rFonts w:ascii="Times New Roman" w:hAnsi="Times New Roman" w:cs="Times New Roman"/>
          <w:b/>
          <w:sz w:val="26"/>
          <w:szCs w:val="28"/>
        </w:rPr>
        <w:t>«У</w:t>
      </w:r>
      <w:proofErr w:type="gramEnd"/>
      <w:r w:rsidRPr="00B3696E">
        <w:rPr>
          <w:rFonts w:ascii="Times New Roman" w:hAnsi="Times New Roman" w:cs="Times New Roman"/>
          <w:b/>
          <w:sz w:val="26"/>
          <w:szCs w:val="28"/>
        </w:rPr>
        <w:t>ченик – ученик».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13D6" w:rsidRPr="00B3696E" w:rsidTr="00B913D6">
        <w:tc>
          <w:tcPr>
            <w:tcW w:w="4785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Формы взаимодействия</w:t>
            </w:r>
          </w:p>
        </w:tc>
        <w:tc>
          <w:tcPr>
            <w:tcW w:w="4786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Цель</w:t>
            </w:r>
          </w:p>
        </w:tc>
      </w:tr>
      <w:tr w:rsidR="00B913D6" w:rsidRPr="00B3696E" w:rsidTr="00B913D6">
        <w:tc>
          <w:tcPr>
            <w:tcW w:w="4785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«Успевающий – неуспевающий»</w:t>
            </w:r>
          </w:p>
        </w:tc>
        <w:tc>
          <w:tcPr>
            <w:tcW w:w="4786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Достижение лучших образовательных результатов.</w:t>
            </w:r>
          </w:p>
        </w:tc>
      </w:tr>
      <w:tr w:rsidR="00B913D6" w:rsidRPr="00B3696E" w:rsidTr="00B913D6">
        <w:tc>
          <w:tcPr>
            <w:tcW w:w="4785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«Лидер – пассивный»</w:t>
            </w:r>
          </w:p>
        </w:tc>
        <w:tc>
          <w:tcPr>
            <w:tcW w:w="4786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B913D6" w:rsidRPr="00B3696E" w:rsidTr="00B913D6">
        <w:tc>
          <w:tcPr>
            <w:tcW w:w="4785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«Равный – равному»</w:t>
            </w:r>
          </w:p>
        </w:tc>
        <w:tc>
          <w:tcPr>
            <w:tcW w:w="4786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Обмен навыками для достижения целей.</w:t>
            </w:r>
          </w:p>
        </w:tc>
      </w:tr>
      <w:tr w:rsidR="00B913D6" w:rsidRPr="00B3696E" w:rsidTr="00B913D6">
        <w:tc>
          <w:tcPr>
            <w:tcW w:w="4785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«Адаптированный – неадаптированный»</w:t>
            </w:r>
          </w:p>
        </w:tc>
        <w:tc>
          <w:tcPr>
            <w:tcW w:w="4786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 Адаптация к новым условиям обучения.</w:t>
            </w:r>
          </w:p>
        </w:tc>
      </w:tr>
    </w:tbl>
    <w:p w:rsidR="00B913D6" w:rsidRPr="00B3696E" w:rsidRDefault="00B913D6" w:rsidP="00B913D6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913D6" w:rsidRPr="00B3696E" w:rsidRDefault="000C5BA1" w:rsidP="00B913D6">
      <w:pPr>
        <w:jc w:val="center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Схема реализации формы наставничества «Ученик – ученик»</w:t>
      </w:r>
      <w:r w:rsidRPr="00B3696E">
        <w:rPr>
          <w:rFonts w:ascii="Times New Roman" w:hAnsi="Times New Roman" w:cs="Times New Roman"/>
          <w:sz w:val="26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13D6" w:rsidRPr="00B3696E" w:rsidTr="00B913D6">
        <w:tc>
          <w:tcPr>
            <w:tcW w:w="4785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Этапы реализации.</w:t>
            </w:r>
          </w:p>
        </w:tc>
        <w:tc>
          <w:tcPr>
            <w:tcW w:w="4786" w:type="dxa"/>
          </w:tcPr>
          <w:p w:rsidR="00B913D6" w:rsidRPr="00B3696E" w:rsidRDefault="00B913D6" w:rsidP="00B913D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Мероприятия</w:t>
            </w:r>
          </w:p>
        </w:tc>
      </w:tr>
      <w:tr w:rsidR="00B913D6" w:rsidRPr="00B3696E" w:rsidTr="00B913D6">
        <w:tc>
          <w:tcPr>
            <w:tcW w:w="4785" w:type="dxa"/>
          </w:tcPr>
          <w:p w:rsidR="00B913D6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4786" w:type="dxa"/>
          </w:tcPr>
          <w:p w:rsidR="00B913D6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Ученическая конференция.</w:t>
            </w:r>
          </w:p>
        </w:tc>
      </w:tr>
      <w:tr w:rsidR="00F7072F" w:rsidRPr="00B3696E" w:rsidTr="00B913D6">
        <w:tc>
          <w:tcPr>
            <w:tcW w:w="4785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786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F7072F" w:rsidRPr="00B3696E" w:rsidTr="00B913D6">
        <w:tc>
          <w:tcPr>
            <w:tcW w:w="4785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Обучение наставников.</w:t>
            </w:r>
          </w:p>
        </w:tc>
        <w:tc>
          <w:tcPr>
            <w:tcW w:w="4786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Обучение проводится куратором.</w:t>
            </w:r>
          </w:p>
        </w:tc>
      </w:tr>
      <w:tr w:rsidR="00F7072F" w:rsidRPr="00B3696E" w:rsidTr="00B913D6">
        <w:tc>
          <w:tcPr>
            <w:tcW w:w="4785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наставляемых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</w:tr>
      <w:tr w:rsidR="00F7072F" w:rsidRPr="00B3696E" w:rsidTr="00B913D6">
        <w:tc>
          <w:tcPr>
            <w:tcW w:w="4785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Формирование пар, групп.</w:t>
            </w:r>
          </w:p>
        </w:tc>
        <w:tc>
          <w:tcPr>
            <w:tcW w:w="4786" w:type="dxa"/>
          </w:tcPr>
          <w:p w:rsidR="00F7072F" w:rsidRPr="00B3696E" w:rsidRDefault="00F906B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О</w:t>
            </w:r>
            <w:r w:rsidR="00F7072F" w:rsidRPr="00B3696E">
              <w:rPr>
                <w:rFonts w:ascii="Times New Roman" w:hAnsi="Times New Roman" w:cs="Times New Roman"/>
                <w:sz w:val="26"/>
                <w:szCs w:val="28"/>
              </w:rPr>
              <w:t>бсуждения вопросов. Назначения куратором.</w:t>
            </w:r>
          </w:p>
        </w:tc>
      </w:tr>
      <w:tr w:rsidR="00F7072F" w:rsidRPr="00B3696E" w:rsidTr="00B913D6">
        <w:tc>
          <w:tcPr>
            <w:tcW w:w="4785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Предоставление конкретных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F7072F" w:rsidRPr="00B3696E" w:rsidTr="00B913D6">
        <w:tc>
          <w:tcPr>
            <w:tcW w:w="4785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Рефлексия реализации формы наставничества. </w:t>
            </w:r>
          </w:p>
        </w:tc>
        <w:tc>
          <w:tcPr>
            <w:tcW w:w="4786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Анализ эффективности реализации программы.</w:t>
            </w:r>
          </w:p>
        </w:tc>
      </w:tr>
      <w:tr w:rsidR="00F7072F" w:rsidRPr="00B3696E" w:rsidTr="00B913D6">
        <w:tc>
          <w:tcPr>
            <w:tcW w:w="4785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86" w:type="dxa"/>
          </w:tcPr>
          <w:p w:rsidR="00F7072F" w:rsidRPr="00B3696E" w:rsidRDefault="00F7072F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Поощрение на ученической конференции.</w:t>
            </w:r>
          </w:p>
        </w:tc>
      </w:tr>
    </w:tbl>
    <w:p w:rsidR="00B913D6" w:rsidRPr="00B3696E" w:rsidRDefault="00B913D6" w:rsidP="00B913D6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F7072F" w:rsidRPr="00B3696E" w:rsidRDefault="000C5BA1" w:rsidP="00B913D6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8.2. Форма наставничества «Учитель – учитель». 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Цель: </w:t>
      </w:r>
      <w:r w:rsidRPr="00B3696E">
        <w:rPr>
          <w:rFonts w:ascii="Times New Roman" w:hAnsi="Times New Roman" w:cs="Times New Roman"/>
          <w:sz w:val="26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Задачи: 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1. Способствовать формированию потребности заниматься анализом результатов своей профессиональной деятельности. 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2. Развивать интерес к методике построения и организации результативного учебного процесса. 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3. Ориентировать начинающего педагога на творческое использование передового педагогического опыта в своей деятельности.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4. 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5. Ускорить процесс профессионального становления педагога. 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Результат: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1. 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3. Улучшение психологического климата в образовательной организации.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4. Повышение уровня удовлетворенности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в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собственной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работой и улучшение психоэмоционального состояния специалистов. 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5. Рост числа специалистов, желающих продолжить свою работу в данном коллективе образовательного учреждения.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6. Качественный рост успеваемости и улучшение поведения в подшефных наставляемых классах и группах. </w:t>
      </w:r>
    </w:p>
    <w:p w:rsidR="00F7072F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7. Сокращение числа конфликтов с педагогическим и родительским сообществами. </w:t>
      </w:r>
    </w:p>
    <w:p w:rsidR="00E75E41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lastRenderedPageBreak/>
        <w:t xml:space="preserve">8. Рост числа собственных профессиональных работ (статей, исследований, методических практик молодого специалиста и т. д.) </w:t>
      </w:r>
    </w:p>
    <w:p w:rsidR="00F906BF" w:rsidRPr="00B3696E" w:rsidRDefault="00F906BF" w:rsidP="00E75E41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E75E41" w:rsidRPr="00B3696E" w:rsidRDefault="000C5BA1" w:rsidP="00E75E4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Характеристика участников формы наставничества</w:t>
      </w:r>
    </w:p>
    <w:p w:rsidR="00E75E41" w:rsidRPr="00B3696E" w:rsidRDefault="000C5BA1" w:rsidP="00E75E4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 «Учитель – учитель»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9"/>
        <w:gridCol w:w="2265"/>
        <w:gridCol w:w="2365"/>
        <w:gridCol w:w="2512"/>
      </w:tblGrid>
      <w:tr w:rsidR="00E75E41" w:rsidRPr="00B3696E" w:rsidTr="002C2783">
        <w:tc>
          <w:tcPr>
            <w:tcW w:w="4694" w:type="dxa"/>
            <w:gridSpan w:val="2"/>
          </w:tcPr>
          <w:p w:rsidR="00E75E41" w:rsidRPr="00B3696E" w:rsidRDefault="00E75E41" w:rsidP="00E75E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Наставник</w:t>
            </w:r>
          </w:p>
        </w:tc>
        <w:tc>
          <w:tcPr>
            <w:tcW w:w="4877" w:type="dxa"/>
            <w:gridSpan w:val="2"/>
          </w:tcPr>
          <w:p w:rsidR="00E75E41" w:rsidRPr="00B3696E" w:rsidRDefault="00E75E41" w:rsidP="00E75E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Наставляемый</w:t>
            </w:r>
          </w:p>
        </w:tc>
      </w:tr>
      <w:tr w:rsidR="00E75E41" w:rsidRPr="00B3696E" w:rsidTr="002C2783">
        <w:tc>
          <w:tcPr>
            <w:tcW w:w="4694" w:type="dxa"/>
            <w:gridSpan w:val="2"/>
            <w:vMerge w:val="restart"/>
          </w:tcPr>
          <w:p w:rsidR="00E75E41" w:rsidRPr="00B3696E" w:rsidRDefault="00E75E41" w:rsidP="00E75E4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вебинаров</w:t>
            </w:r>
            <w:proofErr w:type="spell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и семинаров).</w:t>
            </w:r>
          </w:p>
          <w:p w:rsidR="00E75E41" w:rsidRPr="00B3696E" w:rsidRDefault="00E75E41" w:rsidP="00E75E4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Педагог, склонный к активной общественной работе, лояльный участник педагогического и школьного сообществ.</w:t>
            </w:r>
          </w:p>
          <w:p w:rsidR="00E75E41" w:rsidRPr="00B3696E" w:rsidRDefault="00E75E41" w:rsidP="00E75E4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sz w:val="26"/>
              </w:rPr>
              <w:sym w:font="Symbol" w:char="F0B7"/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Педагог, обладающий лидерскими, организационными и коммуникативными навыками, хорошо развитой </w:t>
            </w:r>
            <w:proofErr w:type="spell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эмпатией</w:t>
            </w:r>
            <w:proofErr w:type="spell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2365" w:type="dxa"/>
          </w:tcPr>
          <w:p w:rsidR="00E75E41" w:rsidRPr="00B3696E" w:rsidRDefault="00E75E41" w:rsidP="00E75E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Молодой специалист</w:t>
            </w:r>
          </w:p>
        </w:tc>
        <w:tc>
          <w:tcPr>
            <w:tcW w:w="2512" w:type="dxa"/>
          </w:tcPr>
          <w:p w:rsidR="00E75E41" w:rsidRPr="00B3696E" w:rsidRDefault="00E75E41" w:rsidP="00E75E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Педагог</w:t>
            </w:r>
          </w:p>
        </w:tc>
      </w:tr>
      <w:tr w:rsidR="002C2783" w:rsidRPr="00B3696E" w:rsidTr="002C2783">
        <w:trPr>
          <w:trHeight w:val="322"/>
        </w:trPr>
        <w:tc>
          <w:tcPr>
            <w:tcW w:w="4694" w:type="dxa"/>
            <w:gridSpan w:val="2"/>
            <w:vMerge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365" w:type="dxa"/>
            <w:vMerge w:val="restart"/>
          </w:tcPr>
          <w:p w:rsidR="002C2783" w:rsidRPr="00B3696E" w:rsidRDefault="002C2783" w:rsidP="00E75E4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12" w:type="dxa"/>
            <w:vMerge w:val="restart"/>
          </w:tcPr>
          <w:p w:rsidR="002C2783" w:rsidRPr="00B3696E" w:rsidRDefault="002C2783" w:rsidP="00E75E41">
            <w:pPr>
              <w:pStyle w:val="a3"/>
              <w:numPr>
                <w:ilvl w:val="0"/>
                <w:numId w:val="8"/>
              </w:numPr>
              <w:ind w:left="96" w:firstLine="264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  <w:p w:rsidR="002C2783" w:rsidRPr="00B3696E" w:rsidRDefault="002C2783" w:rsidP="00E75E41">
            <w:pPr>
              <w:pStyle w:val="a3"/>
              <w:numPr>
                <w:ilvl w:val="0"/>
                <w:numId w:val="8"/>
              </w:numPr>
              <w:ind w:left="96" w:firstLine="264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2C2783" w:rsidRPr="00B3696E" w:rsidTr="002C2783">
        <w:tc>
          <w:tcPr>
            <w:tcW w:w="4694" w:type="dxa"/>
            <w:gridSpan w:val="2"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Типы наставников</w:t>
            </w:r>
          </w:p>
        </w:tc>
        <w:tc>
          <w:tcPr>
            <w:tcW w:w="2365" w:type="dxa"/>
            <w:vMerge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12" w:type="dxa"/>
            <w:vMerge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C2783" w:rsidRPr="00B3696E" w:rsidTr="002C2783">
        <w:tc>
          <w:tcPr>
            <w:tcW w:w="2429" w:type="dxa"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Наставник - консультант</w:t>
            </w:r>
          </w:p>
        </w:tc>
        <w:tc>
          <w:tcPr>
            <w:tcW w:w="2265" w:type="dxa"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Наставник - предметник</w:t>
            </w:r>
          </w:p>
        </w:tc>
        <w:tc>
          <w:tcPr>
            <w:tcW w:w="2365" w:type="dxa"/>
            <w:vMerge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512" w:type="dxa"/>
            <w:vMerge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2C2783" w:rsidRPr="00B3696E" w:rsidTr="002C2783">
        <w:tc>
          <w:tcPr>
            <w:tcW w:w="2429" w:type="dxa"/>
          </w:tcPr>
          <w:p w:rsidR="002C2783" w:rsidRPr="00B3696E" w:rsidRDefault="002C2783" w:rsidP="00E75E4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Создает комфортные условия для реализации профессиональны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х качеств, помогает с организацией образовательного процесса и с решение конкретных психолого – педагогических и коммуникативных проблем, контролирует самостоятельную работу молодого специалиста или педагога.</w:t>
            </w:r>
          </w:p>
        </w:tc>
        <w:tc>
          <w:tcPr>
            <w:tcW w:w="2265" w:type="dxa"/>
          </w:tcPr>
          <w:p w:rsidR="002C2783" w:rsidRPr="00B3696E" w:rsidRDefault="002C2783" w:rsidP="002C278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365" w:type="dxa"/>
            <w:vMerge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12" w:type="dxa"/>
            <w:vMerge/>
          </w:tcPr>
          <w:p w:rsidR="002C2783" w:rsidRPr="00B3696E" w:rsidRDefault="002C2783" w:rsidP="00E75E4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E75E41" w:rsidRPr="00B3696E" w:rsidRDefault="00E75E41" w:rsidP="00E75E41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BD1232" w:rsidRDefault="00BD1232" w:rsidP="00F7072F">
      <w:pPr>
        <w:rPr>
          <w:rFonts w:ascii="Times New Roman" w:hAnsi="Times New Roman" w:cs="Times New Roman"/>
          <w:b/>
          <w:sz w:val="26"/>
          <w:szCs w:val="28"/>
        </w:rPr>
      </w:pPr>
    </w:p>
    <w:p w:rsidR="002C2783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lastRenderedPageBreak/>
        <w:t>Возможные варианты программы наставничества «Учитель – учитель»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2783" w:rsidRPr="00B3696E" w:rsidTr="002C2783">
        <w:tc>
          <w:tcPr>
            <w:tcW w:w="4785" w:type="dxa"/>
          </w:tcPr>
          <w:p w:rsidR="002C2783" w:rsidRPr="00B3696E" w:rsidRDefault="002C2783" w:rsidP="002C278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Формы взаимодействия</w:t>
            </w:r>
          </w:p>
        </w:tc>
        <w:tc>
          <w:tcPr>
            <w:tcW w:w="4786" w:type="dxa"/>
          </w:tcPr>
          <w:p w:rsidR="002C2783" w:rsidRPr="00B3696E" w:rsidRDefault="002C2783" w:rsidP="002C278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Цель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2C278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«Опытный педагог – молодой специалист»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«Опытный классный руководитель – молодой специалист»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Поддержка для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Реализация психоэмоциональной поддержки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сочетаемый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«Педагог новатор – консервативный педагог»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«Опытный предметник – неопытный предметник»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Методическая поддержка по конкретному предмету.</w:t>
            </w:r>
          </w:p>
        </w:tc>
      </w:tr>
    </w:tbl>
    <w:p w:rsidR="002C2783" w:rsidRPr="00B3696E" w:rsidRDefault="000C5BA1" w:rsidP="00F7072F">
      <w:pPr>
        <w:rPr>
          <w:rFonts w:ascii="Times New Roman" w:hAnsi="Times New Roman" w:cs="Times New Roman"/>
          <w:b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 Схема реализации формы наставничества «Учитель – учитель»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2783" w:rsidRPr="00B3696E" w:rsidTr="002C2783">
        <w:tc>
          <w:tcPr>
            <w:tcW w:w="4785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Этапы реализации.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Мероприятия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Педагогический совет. Методический совет.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Анкетирование. Использование базы наставников.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2C278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Обучение наставников. 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Проводится при необходимости.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2C278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наставляемых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</w:tr>
      <w:tr w:rsidR="002C2783" w:rsidRPr="00B3696E" w:rsidTr="002C2783">
        <w:tc>
          <w:tcPr>
            <w:tcW w:w="4785" w:type="dxa"/>
          </w:tcPr>
          <w:p w:rsidR="002C2783" w:rsidRPr="00B3696E" w:rsidRDefault="002C2783" w:rsidP="002C278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Формирование пар, групп.</w:t>
            </w:r>
          </w:p>
        </w:tc>
        <w:tc>
          <w:tcPr>
            <w:tcW w:w="4786" w:type="dxa"/>
          </w:tcPr>
          <w:p w:rsidR="002C2783" w:rsidRPr="00B3696E" w:rsidRDefault="002C2783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После встреч, обсуждения вопросов.</w:t>
            </w:r>
          </w:p>
        </w:tc>
      </w:tr>
      <w:tr w:rsidR="003D0FCA" w:rsidRPr="00B3696E" w:rsidTr="002C2783">
        <w:tc>
          <w:tcPr>
            <w:tcW w:w="4785" w:type="dxa"/>
          </w:tcPr>
          <w:p w:rsidR="003D0FCA" w:rsidRPr="00B3696E" w:rsidRDefault="003D0FCA" w:rsidP="002C278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Повышение квалификации наставляемого, закрепление в </w:t>
            </w:r>
            <w:proofErr w:type="spell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профессии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.Т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ворческая</w:t>
            </w:r>
            <w:proofErr w:type="spell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деятельность. Успешная адаптация.</w:t>
            </w:r>
          </w:p>
        </w:tc>
        <w:tc>
          <w:tcPr>
            <w:tcW w:w="4786" w:type="dxa"/>
          </w:tcPr>
          <w:p w:rsidR="003D0FCA" w:rsidRPr="00B3696E" w:rsidRDefault="003D0FCA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Тестирование. Проведение мастер – классов, открытых уроков.</w:t>
            </w:r>
          </w:p>
        </w:tc>
      </w:tr>
      <w:tr w:rsidR="003D0FCA" w:rsidRPr="00B3696E" w:rsidTr="002C2783">
        <w:tc>
          <w:tcPr>
            <w:tcW w:w="4785" w:type="dxa"/>
          </w:tcPr>
          <w:p w:rsidR="003D0FCA" w:rsidRPr="00B3696E" w:rsidRDefault="003D0FCA" w:rsidP="002C278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3D0FCA" w:rsidRPr="00B3696E" w:rsidRDefault="003D0FCA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Анализ эффективности реализации программы.</w:t>
            </w:r>
          </w:p>
        </w:tc>
      </w:tr>
      <w:tr w:rsidR="003D0FCA" w:rsidRPr="00B3696E" w:rsidTr="002C2783">
        <w:tc>
          <w:tcPr>
            <w:tcW w:w="4785" w:type="dxa"/>
          </w:tcPr>
          <w:p w:rsidR="003D0FCA" w:rsidRPr="00B3696E" w:rsidRDefault="003D0FCA" w:rsidP="002C278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3D0FCA" w:rsidRPr="00B3696E" w:rsidRDefault="003D0FCA" w:rsidP="00F707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Поощрение на педагогическом совете или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методический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совете школы.</w:t>
            </w:r>
          </w:p>
        </w:tc>
      </w:tr>
    </w:tbl>
    <w:p w:rsidR="002C2783" w:rsidRPr="00B3696E" w:rsidRDefault="002C2783" w:rsidP="00F7072F">
      <w:pPr>
        <w:rPr>
          <w:rFonts w:ascii="Times New Roman" w:hAnsi="Times New Roman" w:cs="Times New Roman"/>
          <w:b/>
          <w:sz w:val="26"/>
          <w:szCs w:val="28"/>
        </w:rPr>
      </w:pPr>
    </w:p>
    <w:p w:rsidR="00BD1232" w:rsidRDefault="00BD1232" w:rsidP="003D0FCA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D0FCA" w:rsidRPr="00B3696E" w:rsidRDefault="000C5BA1" w:rsidP="003D0FCA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lastRenderedPageBreak/>
        <w:t>8.3. Форма наставничества «Учитель – ученик»</w:t>
      </w:r>
    </w:p>
    <w:p w:rsidR="003D0FCA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Цель </w:t>
      </w:r>
      <w:r w:rsidRPr="00B3696E">
        <w:rPr>
          <w:rFonts w:ascii="Times New Roman" w:hAnsi="Times New Roman" w:cs="Times New Roman"/>
          <w:sz w:val="26"/>
          <w:szCs w:val="28"/>
        </w:rPr>
        <w:t xml:space="preserve"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3D0FCA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Задачи:</w:t>
      </w:r>
    </w:p>
    <w:p w:rsidR="003D0FCA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1. Помощь учащимся в раскрытии и оценке своего личного потенциала. </w:t>
      </w:r>
    </w:p>
    <w:p w:rsidR="003D0FCA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2. Повышение мотивации к учебе и саморазвитию, к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саморегуляции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>, формирования ценностных и жизненных ориентиров.</w:t>
      </w:r>
    </w:p>
    <w:p w:rsidR="003D0FCA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3. Развитие лидерских, организационных, коммуникативных навыков и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метакомпетенций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3D0FCA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4. Помощь в построении образовательной траектории и будущей профессиональной реализации.</w:t>
      </w:r>
    </w:p>
    <w:p w:rsidR="003D0FCA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 Результат: </w:t>
      </w:r>
    </w:p>
    <w:p w:rsidR="003D0FCA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1. Повышение успеваемости и улучшение психоэмоционального фона в младшей, средней и старшей школе. </w:t>
      </w:r>
    </w:p>
    <w:p w:rsidR="003D0FCA" w:rsidRPr="00B3696E" w:rsidRDefault="000C5BA1" w:rsidP="00F7072F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2. Численный рост кружков по </w:t>
      </w:r>
      <w:r w:rsidR="003D0FCA" w:rsidRPr="00B3696E">
        <w:rPr>
          <w:rFonts w:ascii="Times New Roman" w:hAnsi="Times New Roman" w:cs="Times New Roman"/>
          <w:sz w:val="26"/>
          <w:szCs w:val="28"/>
        </w:rPr>
        <w:t>интересам, а также внеурочных мероприятий.</w:t>
      </w:r>
    </w:p>
    <w:p w:rsidR="003D0FCA" w:rsidRPr="00B3696E" w:rsidRDefault="003D0FCA" w:rsidP="003D0FCA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3. Увеличение процента учеников, успешно прошедших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предпрофориентационную</w:t>
      </w:r>
      <w:proofErr w:type="spellEnd"/>
      <w:r w:rsidR="00F906BF" w:rsidRPr="00B3696E">
        <w:rPr>
          <w:rFonts w:ascii="Times New Roman" w:hAnsi="Times New Roman" w:cs="Times New Roman"/>
          <w:sz w:val="26"/>
          <w:szCs w:val="28"/>
        </w:rPr>
        <w:t xml:space="preserve"> </w:t>
      </w:r>
      <w:r w:rsidRPr="00B3696E">
        <w:rPr>
          <w:rFonts w:ascii="Times New Roman" w:hAnsi="Times New Roman" w:cs="Times New Roman"/>
          <w:sz w:val="26"/>
          <w:szCs w:val="28"/>
        </w:rPr>
        <w:t>программу.</w:t>
      </w:r>
    </w:p>
    <w:p w:rsidR="003D0FCA" w:rsidRPr="00B3696E" w:rsidRDefault="003D0FCA" w:rsidP="003D0FCA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B81A8E" w:rsidRPr="00B3696E" w:rsidRDefault="003D0FCA" w:rsidP="00B81A8E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5. Увеличение числа учеников, планирующих стать наставниками в будущем </w:t>
      </w:r>
    </w:p>
    <w:p w:rsidR="00B81A8E" w:rsidRPr="00B3696E" w:rsidRDefault="000C5BA1" w:rsidP="00B81A8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Характеристика участников формы наставничества «Учитель – ученик» </w:t>
      </w:r>
    </w:p>
    <w:tbl>
      <w:tblPr>
        <w:tblStyle w:val="a4"/>
        <w:tblW w:w="9820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191"/>
      </w:tblGrid>
      <w:tr w:rsidR="00B81A8E" w:rsidRPr="00B3696E" w:rsidTr="00BD1232">
        <w:tc>
          <w:tcPr>
            <w:tcW w:w="4219" w:type="dxa"/>
          </w:tcPr>
          <w:p w:rsidR="00B81A8E" w:rsidRPr="00B3696E" w:rsidRDefault="00B81A8E" w:rsidP="00B81A8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Наставник</w:t>
            </w:r>
          </w:p>
        </w:tc>
        <w:tc>
          <w:tcPr>
            <w:tcW w:w="5601" w:type="dxa"/>
            <w:gridSpan w:val="2"/>
          </w:tcPr>
          <w:p w:rsidR="00B81A8E" w:rsidRPr="00B3696E" w:rsidRDefault="00B81A8E" w:rsidP="00B81A8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Наставляемый</w:t>
            </w:r>
          </w:p>
        </w:tc>
      </w:tr>
      <w:tr w:rsidR="00B81A8E" w:rsidRPr="00B3696E" w:rsidTr="00BD1232">
        <w:tc>
          <w:tcPr>
            <w:tcW w:w="4219" w:type="dxa"/>
          </w:tcPr>
          <w:p w:rsidR="00B81A8E" w:rsidRPr="00B3696E" w:rsidRDefault="00B81A8E" w:rsidP="00B81A8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Кто может быть</w:t>
            </w:r>
          </w:p>
        </w:tc>
        <w:tc>
          <w:tcPr>
            <w:tcW w:w="2410" w:type="dxa"/>
          </w:tcPr>
          <w:p w:rsidR="00B81A8E" w:rsidRPr="00B3696E" w:rsidRDefault="00B81A8E" w:rsidP="00B81A8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Активный</w:t>
            </w:r>
          </w:p>
        </w:tc>
        <w:tc>
          <w:tcPr>
            <w:tcW w:w="3191" w:type="dxa"/>
          </w:tcPr>
          <w:p w:rsidR="00B81A8E" w:rsidRPr="00B3696E" w:rsidRDefault="00B81A8E" w:rsidP="00B81A8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Пассивный</w:t>
            </w:r>
          </w:p>
        </w:tc>
      </w:tr>
      <w:tr w:rsidR="00B81A8E" w:rsidRPr="00B3696E" w:rsidTr="00BD1232">
        <w:tc>
          <w:tcPr>
            <w:tcW w:w="4219" w:type="dxa"/>
          </w:tcPr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Опытный педагог,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мастерсвоего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дела,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имеющийуспешный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опыт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вдостижении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жизненного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,л</w:t>
            </w:r>
            <w:proofErr w:type="gram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ичностного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и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профессионального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результата, 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готовый</w:t>
            </w:r>
            <w:proofErr w:type="gram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и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компетентный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поделитьсяопытом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и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навыками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,н</w:t>
            </w:r>
            <w:proofErr w:type="gram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еобходимыми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для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стимуляции и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поддержкипроцессов</w:t>
            </w:r>
            <w:proofErr w:type="spellEnd"/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самосовершенствования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исамореализации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наставляемого. Обладает лидерскими,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lastRenderedPageBreak/>
              <w:t>организационными и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коммуникативными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навыками, создает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комфортные условия для решения 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конкретных</w:t>
            </w:r>
            <w:proofErr w:type="gramEnd"/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психолого-педагогических и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коммуникативных проблем.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Наставник способен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статьдля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наставляемого</w:t>
            </w:r>
            <w:proofErr w:type="gramEnd"/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человеком, который окажет комплексную поддержку 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на</w:t>
            </w:r>
            <w:proofErr w:type="gramEnd"/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пути социализации,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взросления, поиска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индивидуальных жизненных целей и способов их достижения, в раскрытии потенциала и возможностей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саморазвития и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профориентации. В качестве наставника могут выступать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педагоги: 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классный</w:t>
            </w:r>
            <w:proofErr w:type="gramEnd"/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руководитель, учитель-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предметник, методист,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социальный педагог,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психолог. Наставник может привлекать консультантов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из числа педагогов 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для</w:t>
            </w:r>
            <w:proofErr w:type="gramEnd"/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успешного выполнения</w:t>
            </w:r>
          </w:p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своей программы</w:t>
            </w:r>
          </w:p>
          <w:p w:rsidR="00B81A8E" w:rsidRPr="00BD1232" w:rsidRDefault="00B81A8E" w:rsidP="00BD1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наставничества.</w:t>
            </w:r>
          </w:p>
        </w:tc>
        <w:tc>
          <w:tcPr>
            <w:tcW w:w="2410" w:type="dxa"/>
          </w:tcPr>
          <w:p w:rsidR="00B81A8E" w:rsidRPr="00B3696E" w:rsidRDefault="00B81A8E" w:rsidP="00B81A8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</w:tc>
        <w:tc>
          <w:tcPr>
            <w:tcW w:w="3191" w:type="dxa"/>
          </w:tcPr>
          <w:p w:rsidR="00B81A8E" w:rsidRPr="00B3696E" w:rsidRDefault="00B81A8E" w:rsidP="00B81A8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внутри школы и ее сообщества.</w:t>
            </w:r>
          </w:p>
        </w:tc>
      </w:tr>
    </w:tbl>
    <w:p w:rsidR="00B81A8E" w:rsidRPr="00B3696E" w:rsidRDefault="00B81A8E" w:rsidP="00B81A8E">
      <w:pPr>
        <w:rPr>
          <w:rFonts w:ascii="Times New Roman" w:hAnsi="Times New Roman" w:cs="Times New Roman"/>
          <w:sz w:val="26"/>
          <w:szCs w:val="28"/>
        </w:rPr>
      </w:pPr>
    </w:p>
    <w:p w:rsidR="00B81A8E" w:rsidRPr="00B3696E" w:rsidRDefault="000C5BA1" w:rsidP="00B81A8E">
      <w:pPr>
        <w:jc w:val="center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Возможные варианты программы наставничества «Учитель – ученик»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B81A8E" w:rsidRPr="00B3696E" w:rsidTr="00BD1232">
        <w:tc>
          <w:tcPr>
            <w:tcW w:w="2235" w:type="dxa"/>
          </w:tcPr>
          <w:p w:rsidR="00B81A8E" w:rsidRPr="00B3696E" w:rsidRDefault="00B81A8E" w:rsidP="00B81A8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Формы взаимодействия</w:t>
            </w:r>
          </w:p>
        </w:tc>
        <w:tc>
          <w:tcPr>
            <w:tcW w:w="7654" w:type="dxa"/>
          </w:tcPr>
          <w:p w:rsidR="00B81A8E" w:rsidRPr="00B3696E" w:rsidRDefault="00B81A8E" w:rsidP="00B81A8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Цель</w:t>
            </w:r>
          </w:p>
        </w:tc>
      </w:tr>
      <w:tr w:rsidR="00B81A8E" w:rsidRPr="00B3696E" w:rsidTr="00BD1232">
        <w:tc>
          <w:tcPr>
            <w:tcW w:w="2235" w:type="dxa"/>
          </w:tcPr>
          <w:p w:rsidR="00B81A8E" w:rsidRPr="00B3696E" w:rsidRDefault="00B81A8E" w:rsidP="00B81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«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Учитель–неуспевающий</w:t>
            </w:r>
            <w:proofErr w:type="gram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ученик»</w:t>
            </w:r>
          </w:p>
          <w:p w:rsidR="00B81A8E" w:rsidRPr="00B3696E" w:rsidRDefault="00B81A8E" w:rsidP="00B81A8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654" w:type="dxa"/>
          </w:tcPr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Педагогическая и психологическая поддержка</w:t>
            </w:r>
          </w:p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обучающегося для достижения 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лучших</w:t>
            </w:r>
            <w:proofErr w:type="gram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образовательных</w:t>
            </w:r>
          </w:p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результатов, раскрытие его потенциала, создание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условийдля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</w:t>
            </w:r>
            <w:proofErr w:type="gramEnd"/>
          </w:p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коллективе</w:t>
            </w:r>
            <w:proofErr w:type="gram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. В качестве наставника выступает классный</w:t>
            </w:r>
            <w:r w:rsidR="00F906BF"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руководитель, который работает в тесном контакте 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</w:t>
            </w:r>
            <w:proofErr w:type="gramEnd"/>
          </w:p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учителями-предметниками, психологом, социальным</w:t>
            </w:r>
          </w:p>
          <w:p w:rsidR="00B81A8E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педагогом.</w:t>
            </w:r>
          </w:p>
        </w:tc>
      </w:tr>
      <w:tr w:rsidR="00B81A8E" w:rsidRPr="00B3696E" w:rsidTr="00BD1232">
        <w:tc>
          <w:tcPr>
            <w:tcW w:w="2235" w:type="dxa"/>
          </w:tcPr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«Учитель–</w:t>
            </w:r>
          </w:p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пассивный</w:t>
            </w:r>
          </w:p>
          <w:p w:rsidR="00B81A8E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ученик»</w:t>
            </w:r>
          </w:p>
        </w:tc>
        <w:tc>
          <w:tcPr>
            <w:tcW w:w="7654" w:type="dxa"/>
          </w:tcPr>
          <w:p w:rsidR="00B81A8E" w:rsidRPr="00B3696E" w:rsidRDefault="007A2213" w:rsidP="007A221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Психоэмоциональная поддержка с адаптацией в коллективе или развитием коммуникационных, творческих навыков, формирование жизненных ориентиров у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обучающегося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7A2213" w:rsidRPr="00B3696E" w:rsidTr="00BD1232">
        <w:tc>
          <w:tcPr>
            <w:tcW w:w="2235" w:type="dxa"/>
          </w:tcPr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lastRenderedPageBreak/>
              <w:t xml:space="preserve">«Учитель </w:t>
            </w:r>
            <w:proofErr w:type="gram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-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о</w:t>
            </w:r>
            <w:proofErr w:type="gram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даренныйученик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»</w:t>
            </w:r>
          </w:p>
        </w:tc>
        <w:tc>
          <w:tcPr>
            <w:tcW w:w="7654" w:type="dxa"/>
          </w:tcPr>
          <w:p w:rsidR="007A2213" w:rsidRPr="00B3696E" w:rsidRDefault="007A2213" w:rsidP="007A221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Психологическая поддержка, раскрытие и развитие</w:t>
            </w:r>
          </w:p>
          <w:p w:rsidR="007A2213" w:rsidRPr="00B3696E" w:rsidRDefault="007A2213" w:rsidP="007A221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7A2213" w:rsidRPr="00B3696E" w:rsidTr="00BD1232">
        <w:tc>
          <w:tcPr>
            <w:tcW w:w="2235" w:type="dxa"/>
          </w:tcPr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«Учитель–</w:t>
            </w:r>
          </w:p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ребенок </w:t>
            </w:r>
            <w:proofErr w:type="spellStart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сОВЗ</w:t>
            </w:r>
            <w:proofErr w:type="spellEnd"/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/ребенок-</w:t>
            </w:r>
          </w:p>
          <w:p w:rsidR="007A2213" w:rsidRPr="00B3696E" w:rsidRDefault="007A2213" w:rsidP="007A22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B3696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инвалид»</w:t>
            </w:r>
          </w:p>
        </w:tc>
        <w:tc>
          <w:tcPr>
            <w:tcW w:w="7654" w:type="dxa"/>
          </w:tcPr>
          <w:p w:rsidR="007A2213" w:rsidRPr="00B3696E" w:rsidRDefault="007A2213" w:rsidP="007A221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7A2213" w:rsidRPr="00B3696E" w:rsidRDefault="000C5BA1" w:rsidP="00B81A8E">
      <w:pPr>
        <w:jc w:val="center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Схема реализации формы наставничества «Учитель – ученик»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786"/>
      </w:tblGrid>
      <w:tr w:rsidR="00214465" w:rsidRPr="00B3696E" w:rsidTr="00BD1232">
        <w:tc>
          <w:tcPr>
            <w:tcW w:w="5211" w:type="dxa"/>
          </w:tcPr>
          <w:p w:rsidR="00214465" w:rsidRPr="00B3696E" w:rsidRDefault="00214465" w:rsidP="00B81A8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Этапы реализации</w:t>
            </w:r>
          </w:p>
        </w:tc>
        <w:tc>
          <w:tcPr>
            <w:tcW w:w="4786" w:type="dxa"/>
          </w:tcPr>
          <w:p w:rsidR="00214465" w:rsidRPr="00B3696E" w:rsidRDefault="00214465" w:rsidP="00B81A8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b/>
                <w:sz w:val="26"/>
                <w:szCs w:val="28"/>
              </w:rPr>
              <w:t>Мероприятия</w:t>
            </w:r>
          </w:p>
        </w:tc>
      </w:tr>
      <w:tr w:rsidR="00214465" w:rsidRPr="00B3696E" w:rsidTr="00BD1232">
        <w:tc>
          <w:tcPr>
            <w:tcW w:w="5211" w:type="dxa"/>
          </w:tcPr>
          <w:p w:rsidR="00214465" w:rsidRPr="00B3696E" w:rsidRDefault="00214465" w:rsidP="002144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4786" w:type="dxa"/>
          </w:tcPr>
          <w:p w:rsidR="00214465" w:rsidRPr="00B3696E" w:rsidRDefault="00214465" w:rsidP="002144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Ученическая конференция.</w:t>
            </w:r>
          </w:p>
        </w:tc>
      </w:tr>
      <w:tr w:rsidR="00214465" w:rsidRPr="00B3696E" w:rsidTr="00BD1232">
        <w:tc>
          <w:tcPr>
            <w:tcW w:w="5211" w:type="dxa"/>
          </w:tcPr>
          <w:p w:rsidR="00214465" w:rsidRPr="00B3696E" w:rsidRDefault="00214465" w:rsidP="002144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Проводится отбор наставников из числа активных и опытных </w:t>
            </w:r>
            <w:proofErr w:type="spell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учителей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="00A8590E" w:rsidRPr="00B3696E"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proofErr w:type="gramEnd"/>
            <w:r w:rsidR="00A8590E" w:rsidRPr="00B3696E">
              <w:rPr>
                <w:rFonts w:ascii="Times New Roman" w:hAnsi="Times New Roman" w:cs="Times New Roman"/>
                <w:sz w:val="26"/>
                <w:szCs w:val="28"/>
              </w:rPr>
              <w:t>редставителей</w:t>
            </w:r>
            <w:proofErr w:type="spellEnd"/>
            <w:r w:rsidR="00A8590E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благодарных выпускников.</w:t>
            </w:r>
          </w:p>
        </w:tc>
        <w:tc>
          <w:tcPr>
            <w:tcW w:w="4786" w:type="dxa"/>
          </w:tcPr>
          <w:p w:rsidR="00214465" w:rsidRPr="00B3696E" w:rsidRDefault="00A8590E" w:rsidP="00A8590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Анкетирование. Использование базы наставников.</w:t>
            </w:r>
          </w:p>
        </w:tc>
      </w:tr>
      <w:tr w:rsidR="00214465" w:rsidRPr="00B3696E" w:rsidTr="00BD1232">
        <w:tc>
          <w:tcPr>
            <w:tcW w:w="5211" w:type="dxa"/>
          </w:tcPr>
          <w:p w:rsidR="00214465" w:rsidRPr="00B3696E" w:rsidRDefault="00A8590E" w:rsidP="00A8590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Обучение наставников.</w:t>
            </w:r>
          </w:p>
        </w:tc>
        <w:tc>
          <w:tcPr>
            <w:tcW w:w="4786" w:type="dxa"/>
          </w:tcPr>
          <w:p w:rsidR="00214465" w:rsidRPr="00B3696E" w:rsidRDefault="00A8590E" w:rsidP="00A8590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Обучение проводится куратором программы наставничества при необходимости.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F27C4A" w:rsidRPr="00B3696E">
              <w:rPr>
                <w:rFonts w:ascii="Times New Roman" w:hAnsi="Times New Roman" w:cs="Times New Roman"/>
                <w:sz w:val="26"/>
                <w:szCs w:val="28"/>
              </w:rPr>
              <w:t>Работа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с пособиями </w:t>
            </w:r>
            <w:r w:rsidR="00F27C4A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«Рабочие тетради наставника».</w:t>
            </w:r>
          </w:p>
        </w:tc>
      </w:tr>
      <w:tr w:rsidR="00214465" w:rsidRPr="00B3696E" w:rsidTr="00BD1232">
        <w:tc>
          <w:tcPr>
            <w:tcW w:w="5211" w:type="dxa"/>
          </w:tcPr>
          <w:p w:rsidR="00214465" w:rsidRPr="00B3696E" w:rsidRDefault="00F27C4A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учащихся, с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особыми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214465" w:rsidRPr="00B3696E" w:rsidRDefault="00F27C4A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Анкетирование. Листы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опроса.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Использование базы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наставляемых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</w:tr>
      <w:tr w:rsidR="00F27C4A" w:rsidRPr="00B3696E" w:rsidTr="00BD1232">
        <w:tc>
          <w:tcPr>
            <w:tcW w:w="5211" w:type="dxa"/>
          </w:tcPr>
          <w:p w:rsidR="00F27C4A" w:rsidRPr="00B3696E" w:rsidRDefault="00F27C4A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Формирование пар, групп.</w:t>
            </w:r>
          </w:p>
        </w:tc>
        <w:tc>
          <w:tcPr>
            <w:tcW w:w="4786" w:type="dxa"/>
          </w:tcPr>
          <w:p w:rsidR="00F27C4A" w:rsidRPr="00B3696E" w:rsidRDefault="00F27C4A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Личные встречи или групповая работа в формате «быстрых встреч».</w:t>
            </w:r>
          </w:p>
        </w:tc>
      </w:tr>
      <w:tr w:rsidR="00F27C4A" w:rsidRPr="00B3696E" w:rsidTr="00BD1232">
        <w:tc>
          <w:tcPr>
            <w:tcW w:w="5211" w:type="dxa"/>
          </w:tcPr>
          <w:p w:rsidR="00F27C4A" w:rsidRPr="00B3696E" w:rsidRDefault="00F27C4A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Повышение образовательных результатов у наставляемых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.М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отивированны, интегрированы в сообщество. Осознано подходят к выбору профессий.</w:t>
            </w:r>
          </w:p>
        </w:tc>
        <w:tc>
          <w:tcPr>
            <w:tcW w:w="4786" w:type="dxa"/>
          </w:tcPr>
          <w:p w:rsidR="00F27C4A" w:rsidRPr="00B3696E" w:rsidRDefault="00F27C4A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Защита проекта. Анализ успеваемости. Представление бизнес – плана. Определение образовательной траектории.</w:t>
            </w:r>
          </w:p>
        </w:tc>
      </w:tr>
      <w:tr w:rsidR="00F27C4A" w:rsidRPr="00B3696E" w:rsidTr="00BD1232">
        <w:tc>
          <w:tcPr>
            <w:tcW w:w="5211" w:type="dxa"/>
          </w:tcPr>
          <w:p w:rsidR="00F27C4A" w:rsidRPr="00B3696E" w:rsidRDefault="00F27C4A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27C4A" w:rsidRPr="00B3696E" w:rsidRDefault="00F27C4A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Анализ эффективности реализации</w:t>
            </w:r>
            <w:r w:rsidR="00F906BF"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программы.</w:t>
            </w:r>
          </w:p>
        </w:tc>
      </w:tr>
      <w:tr w:rsidR="008518C0" w:rsidRPr="00B3696E" w:rsidTr="00BD1232">
        <w:tc>
          <w:tcPr>
            <w:tcW w:w="5211" w:type="dxa"/>
          </w:tcPr>
          <w:p w:rsidR="008518C0" w:rsidRPr="00B3696E" w:rsidRDefault="008518C0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8518C0" w:rsidRPr="00B3696E" w:rsidRDefault="008518C0" w:rsidP="00F27C4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Поощрение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наставляемого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на ученической конференции. Благодарственное письмо на предприятие или организацию наставника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proofErr w:type="gramEnd"/>
            <w:r w:rsidRPr="00B3696E">
              <w:rPr>
                <w:rFonts w:ascii="Times New Roman" w:hAnsi="Times New Roman" w:cs="Times New Roman"/>
                <w:sz w:val="26"/>
                <w:szCs w:val="28"/>
              </w:rPr>
              <w:t>редставителей благодарных выпускников.</w:t>
            </w:r>
          </w:p>
        </w:tc>
      </w:tr>
    </w:tbl>
    <w:p w:rsidR="00214465" w:rsidRPr="00B3696E" w:rsidRDefault="00214465" w:rsidP="00B81A8E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8518C0" w:rsidRPr="00B3696E" w:rsidRDefault="000C5BA1" w:rsidP="00B81A8E">
      <w:pPr>
        <w:jc w:val="center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lastRenderedPageBreak/>
        <w:t xml:space="preserve">9. Мониторинг и оценка результатов реализации программы наставничества </w:t>
      </w:r>
    </w:p>
    <w:p w:rsidR="008518C0" w:rsidRPr="00B3696E" w:rsidRDefault="000C5BA1" w:rsidP="008518C0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  <w:proofErr w:type="gramEnd"/>
    </w:p>
    <w:p w:rsidR="008518C0" w:rsidRPr="00B3696E" w:rsidRDefault="000C5BA1" w:rsidP="008518C0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Мониторинг программы наставничества состоит из двух основных этапов: </w:t>
      </w:r>
    </w:p>
    <w:p w:rsidR="008518C0" w:rsidRPr="00B3696E" w:rsidRDefault="000C5BA1" w:rsidP="008518C0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1) оценка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качества процесса реализации программы наставничества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8518C0" w:rsidRPr="00B3696E" w:rsidRDefault="000C5BA1" w:rsidP="008518C0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2) оценка мотивационно-личностного,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компетентностного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, профессионального роста участников, динамика образовательных результатов. </w:t>
      </w:r>
    </w:p>
    <w:p w:rsidR="008518C0" w:rsidRPr="00B3696E" w:rsidRDefault="000C5BA1" w:rsidP="008518C0">
      <w:pPr>
        <w:jc w:val="center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9.1. Мониторинг и оценка </w:t>
      </w:r>
      <w:proofErr w:type="gramStart"/>
      <w:r w:rsidRPr="00B3696E">
        <w:rPr>
          <w:rFonts w:ascii="Times New Roman" w:hAnsi="Times New Roman" w:cs="Times New Roman"/>
          <w:b/>
          <w:sz w:val="26"/>
          <w:szCs w:val="28"/>
        </w:rPr>
        <w:t>качества процесса реализации программы наставничества</w:t>
      </w:r>
      <w:proofErr w:type="gramEnd"/>
    </w:p>
    <w:p w:rsidR="008518C0" w:rsidRPr="00B3696E" w:rsidRDefault="000C5BA1" w:rsidP="008518C0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Этап 1.</w:t>
      </w:r>
      <w:r w:rsidRPr="00B3696E">
        <w:rPr>
          <w:rFonts w:ascii="Times New Roman" w:hAnsi="Times New Roman" w:cs="Times New Roman"/>
          <w:sz w:val="26"/>
          <w:szCs w:val="28"/>
        </w:rPr>
        <w:t xml:space="preserve">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8518C0" w:rsidRPr="00B3696E" w:rsidRDefault="000C5BA1" w:rsidP="008518C0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Цели мониторинга:</w:t>
      </w:r>
    </w:p>
    <w:p w:rsidR="008518C0" w:rsidRPr="00B3696E" w:rsidRDefault="000C5BA1" w:rsidP="008518C0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1) оценка качества реализуемой программы наставничества; </w:t>
      </w:r>
    </w:p>
    <w:p w:rsidR="008518C0" w:rsidRPr="00B3696E" w:rsidRDefault="000C5BA1" w:rsidP="008518C0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8518C0" w:rsidRPr="00B3696E" w:rsidRDefault="000C5BA1" w:rsidP="008518C0">
      <w:pPr>
        <w:rPr>
          <w:sz w:val="26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Задачи мониторинга:</w:t>
      </w:r>
    </w:p>
    <w:p w:rsidR="008518C0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сбор и анализ обратной связи от участников (метод анкетирования); </w:t>
      </w:r>
    </w:p>
    <w:p w:rsidR="008518C0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8518C0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контроль хода программы наставничества; </w:t>
      </w:r>
    </w:p>
    <w:p w:rsidR="008518C0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описание особенностей взаимодействия наставника и наставляемого (группы наставляемых);</w:t>
      </w:r>
    </w:p>
    <w:p w:rsidR="008518C0" w:rsidRPr="00B3696E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определение условий эффективной программы наставничества;</w:t>
      </w:r>
    </w:p>
    <w:p w:rsidR="00BD1232" w:rsidRDefault="000C5BA1" w:rsidP="00BD1232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контроль показателей социального и профессионального благополучия. </w:t>
      </w:r>
    </w:p>
    <w:p w:rsidR="008518C0" w:rsidRPr="00B3696E" w:rsidRDefault="000C5BA1" w:rsidP="00BD1232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lastRenderedPageBreak/>
        <w:t>Оформление результатов.</w:t>
      </w:r>
    </w:p>
    <w:p w:rsidR="008518C0" w:rsidRPr="00B3696E" w:rsidRDefault="000C5BA1" w:rsidP="008518C0">
      <w:p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Для оценки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соответствия условий организации программы наставничества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</w:t>
      </w:r>
      <w:r w:rsidR="008518C0" w:rsidRPr="00B3696E">
        <w:rPr>
          <w:rFonts w:ascii="Times New Roman" w:hAnsi="Times New Roman" w:cs="Times New Roman"/>
          <w:sz w:val="26"/>
          <w:szCs w:val="28"/>
        </w:rPr>
        <w:t xml:space="preserve"> участников программы наставнич</w:t>
      </w:r>
      <w:r w:rsidRPr="00B3696E">
        <w:rPr>
          <w:rFonts w:ascii="Times New Roman" w:hAnsi="Times New Roman" w:cs="Times New Roman"/>
          <w:sz w:val="26"/>
          <w:szCs w:val="28"/>
        </w:rPr>
        <w:t xml:space="preserve">ества. </w:t>
      </w:r>
    </w:p>
    <w:p w:rsidR="008518C0" w:rsidRPr="00B3696E" w:rsidRDefault="000C5BA1" w:rsidP="008518C0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Этап 2. </w:t>
      </w:r>
    </w:p>
    <w:p w:rsidR="008518C0" w:rsidRPr="00B3696E" w:rsidRDefault="000C5BA1" w:rsidP="008518C0">
      <w:p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метапредметных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 xml:space="preserve"> навыков и уровня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вовлеченности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</w:t>
      </w:r>
      <w:r w:rsidR="008518C0" w:rsidRPr="00B3696E">
        <w:rPr>
          <w:rFonts w:ascii="Times New Roman" w:hAnsi="Times New Roman" w:cs="Times New Roman"/>
          <w:sz w:val="26"/>
          <w:szCs w:val="28"/>
        </w:rPr>
        <w:t xml:space="preserve"> - </w:t>
      </w:r>
      <w:r w:rsidRPr="00B3696E">
        <w:rPr>
          <w:rFonts w:ascii="Times New Roman" w:hAnsi="Times New Roman" w:cs="Times New Roman"/>
          <w:sz w:val="26"/>
          <w:szCs w:val="28"/>
        </w:rPr>
        <w:t>наставляемый".</w:t>
      </w:r>
    </w:p>
    <w:p w:rsidR="004A6F96" w:rsidRPr="00B3696E" w:rsidRDefault="000C5BA1" w:rsidP="008518C0">
      <w:p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Процесс мониторинга влияния программ на всех участников включает два </w:t>
      </w:r>
      <w:proofErr w:type="spellStart"/>
      <w:r w:rsidRPr="00B3696E">
        <w:rPr>
          <w:rFonts w:ascii="Times New Roman" w:hAnsi="Times New Roman" w:cs="Times New Roman"/>
          <w:sz w:val="26"/>
          <w:szCs w:val="28"/>
        </w:rPr>
        <w:t>подэтапа</w:t>
      </w:r>
      <w:proofErr w:type="spellEnd"/>
      <w:r w:rsidRPr="00B3696E">
        <w:rPr>
          <w:rFonts w:ascii="Times New Roman" w:hAnsi="Times New Roman" w:cs="Times New Roman"/>
          <w:sz w:val="26"/>
          <w:szCs w:val="28"/>
        </w:rP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</w:t>
      </w:r>
      <w:r w:rsidR="004A6F96" w:rsidRPr="00B3696E">
        <w:rPr>
          <w:rFonts w:ascii="Times New Roman" w:hAnsi="Times New Roman" w:cs="Times New Roman"/>
          <w:sz w:val="26"/>
          <w:szCs w:val="28"/>
        </w:rPr>
        <w:t>ы фиксируются дважды</w:t>
      </w:r>
      <w:r w:rsidRPr="00B3696E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4A6F96" w:rsidRPr="00B3696E" w:rsidRDefault="000C5BA1" w:rsidP="008518C0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Цели мониторинга влияния программ наставничества на всех участников. </w:t>
      </w:r>
    </w:p>
    <w:p w:rsidR="004A6F96" w:rsidRPr="00B3696E" w:rsidRDefault="000C5BA1" w:rsidP="00BD123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1. Глубокая оценка изучаемых личностных характеристик участников программы. </w:t>
      </w:r>
    </w:p>
    <w:p w:rsidR="004A6F96" w:rsidRPr="00B3696E" w:rsidRDefault="000C5BA1" w:rsidP="00BD123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обучающимися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 xml:space="preserve"> образовательных программ). </w:t>
      </w:r>
    </w:p>
    <w:p w:rsidR="004A6F96" w:rsidRPr="00B3696E" w:rsidRDefault="000C5BA1" w:rsidP="00BD123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4A6F96" w:rsidRPr="00B3696E" w:rsidRDefault="000C5BA1" w:rsidP="008518C0">
      <w:pPr>
        <w:jc w:val="both"/>
        <w:rPr>
          <w:sz w:val="26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 xml:space="preserve">Задачи мониторинга: </w:t>
      </w:r>
    </w:p>
    <w:p w:rsidR="004A6F96" w:rsidRPr="00B3696E" w:rsidRDefault="000C5BA1" w:rsidP="00BD123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научное и практическое обоснование требований к процессу организации программы наставничества, к личности наставника; </w:t>
      </w:r>
    </w:p>
    <w:p w:rsidR="004A6F96" w:rsidRPr="00B3696E" w:rsidRDefault="000C5BA1" w:rsidP="00BD123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lastRenderedPageBreak/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экспериментальное подтверждение необходимости выдвижения описанных в целевой модели требований к личности наставника;</w:t>
      </w:r>
    </w:p>
    <w:p w:rsidR="004A6F96" w:rsidRPr="00B3696E" w:rsidRDefault="000C5BA1" w:rsidP="00BD123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определение условий эффективной программы наставничества; </w:t>
      </w:r>
    </w:p>
    <w:p w:rsidR="004A6F96" w:rsidRPr="00B3696E" w:rsidRDefault="000C5BA1" w:rsidP="00BD123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4A6F96" w:rsidRPr="00B3696E" w:rsidRDefault="000C5BA1" w:rsidP="00BD123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сравнение характеристик образовательного процесса на "входе" и "выходе" реализуемой программы; </w:t>
      </w:r>
    </w:p>
    <w:p w:rsidR="004A6F96" w:rsidRPr="00B3696E" w:rsidRDefault="000C5BA1" w:rsidP="00BD123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 </w:t>
      </w:r>
      <w:proofErr w:type="gramEnd"/>
    </w:p>
    <w:p w:rsidR="00BD1232" w:rsidRDefault="00BD1232" w:rsidP="004A6F96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4A6F96" w:rsidRPr="00B3696E" w:rsidRDefault="000C5BA1" w:rsidP="004A6F96">
      <w:pPr>
        <w:jc w:val="center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b/>
          <w:sz w:val="26"/>
          <w:szCs w:val="28"/>
        </w:rPr>
        <w:t>10. Механизмы мотивации и поощрения наставников</w:t>
      </w:r>
    </w:p>
    <w:p w:rsidR="004A6F96" w:rsidRPr="00B3696E" w:rsidRDefault="000C5BA1" w:rsidP="008518C0">
      <w:p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B3696E">
        <w:rPr>
          <w:rFonts w:ascii="Times New Roman" w:hAnsi="Times New Roman" w:cs="Times New Roman"/>
          <w:sz w:val="26"/>
          <w:szCs w:val="28"/>
        </w:rPr>
        <w:t>уровнях</w:t>
      </w:r>
      <w:proofErr w:type="gramEnd"/>
      <w:r w:rsidRPr="00B3696E">
        <w:rPr>
          <w:rFonts w:ascii="Times New Roman" w:hAnsi="Times New Roman" w:cs="Times New Roman"/>
          <w:sz w:val="26"/>
          <w:szCs w:val="28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4A6F96" w:rsidRPr="00B3696E" w:rsidRDefault="000C5BA1" w:rsidP="008518C0">
      <w:pPr>
        <w:jc w:val="both"/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 Мероприятия по популяризации роли наставника. </w:t>
      </w:r>
    </w:p>
    <w:p w:rsidR="000B2AFC" w:rsidRPr="00B3696E" w:rsidRDefault="000C5BA1" w:rsidP="008518C0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B3696E">
        <w:rPr>
          <w:sz w:val="26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Организация и проведение фестивалей, форумов, конференций наставников</w:t>
      </w:r>
    </w:p>
    <w:p w:rsidR="004A6F96" w:rsidRPr="00B3696E" w:rsidRDefault="000C5BA1" w:rsidP="00F12707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t xml:space="preserve">на школьном уровне. </w:t>
      </w:r>
    </w:p>
    <w:p w:rsidR="004A6F96" w:rsidRPr="00B3696E" w:rsidRDefault="000C5BA1" w:rsidP="00F12707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Выдвижение лучших наставников на конкурсы и мероприятия на муниципальном, региональном и федеральном уровнях.</w:t>
      </w:r>
    </w:p>
    <w:p w:rsidR="004A6F96" w:rsidRPr="00B3696E" w:rsidRDefault="000C5BA1" w:rsidP="00F12707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Проведение школьного конкурса профессионального мастерства "Наставник года", «Лучшая пара», «Наставник+"; </w:t>
      </w:r>
    </w:p>
    <w:p w:rsidR="004A6F96" w:rsidRPr="00B3696E" w:rsidRDefault="000C5BA1" w:rsidP="00F12707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Награждение школьными грамотами "Лучший наставник"</w:t>
      </w:r>
    </w:p>
    <w:p w:rsidR="004A6F96" w:rsidRPr="00B3696E" w:rsidRDefault="000C5BA1" w:rsidP="00F12707">
      <w:pPr>
        <w:rPr>
          <w:rFonts w:ascii="Times New Roman" w:hAnsi="Times New Roman" w:cs="Times New Roman"/>
          <w:sz w:val="26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Благодарственные письма родителям наставников из числа обучающихся.</w:t>
      </w:r>
    </w:p>
    <w:p w:rsidR="000C5BA1" w:rsidRPr="000C5BA1" w:rsidRDefault="000C5BA1" w:rsidP="00F12707">
      <w:pPr>
        <w:rPr>
          <w:rFonts w:ascii="Times New Roman" w:hAnsi="Times New Roman" w:cs="Times New Roman"/>
          <w:sz w:val="28"/>
          <w:szCs w:val="28"/>
        </w:rPr>
      </w:pPr>
      <w:r w:rsidRPr="00B3696E">
        <w:rPr>
          <w:rFonts w:ascii="Times New Roman" w:hAnsi="Times New Roman" w:cs="Times New Roman"/>
          <w:sz w:val="26"/>
          <w:szCs w:val="28"/>
        </w:rPr>
        <w:sym w:font="Symbol" w:char="F0B7"/>
      </w:r>
      <w:r w:rsidRPr="00B3696E">
        <w:rPr>
          <w:rFonts w:ascii="Times New Roman" w:hAnsi="Times New Roman" w:cs="Times New Roman"/>
          <w:sz w:val="26"/>
          <w:szCs w:val="28"/>
        </w:rPr>
        <w:t xml:space="preserve"> Предоставлять наставникам возможности принимать участие в формировании предложений, </w:t>
      </w:r>
      <w:bookmarkStart w:id="0" w:name="_GoBack"/>
      <w:bookmarkEnd w:id="0"/>
      <w:r w:rsidRPr="00B3696E">
        <w:rPr>
          <w:rFonts w:ascii="Times New Roman" w:hAnsi="Times New Roman" w:cs="Times New Roman"/>
          <w:sz w:val="26"/>
          <w:szCs w:val="28"/>
        </w:rPr>
        <w:t>касающихся развития школы</w:t>
      </w:r>
      <w:r w:rsidR="00B3696E">
        <w:rPr>
          <w:rFonts w:ascii="Times New Roman" w:hAnsi="Times New Roman" w:cs="Times New Roman"/>
          <w:sz w:val="26"/>
          <w:szCs w:val="28"/>
        </w:rPr>
        <w:t>.</w:t>
      </w:r>
    </w:p>
    <w:sectPr w:rsidR="000C5BA1" w:rsidRPr="000C5BA1" w:rsidSect="00BD123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33D"/>
    <w:multiLevelType w:val="hybridMultilevel"/>
    <w:tmpl w:val="83B65FA8"/>
    <w:lvl w:ilvl="0" w:tplc="92F67E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8FF2C21"/>
    <w:multiLevelType w:val="hybridMultilevel"/>
    <w:tmpl w:val="3D44C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A544E"/>
    <w:multiLevelType w:val="hybridMultilevel"/>
    <w:tmpl w:val="15328C3A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565317A"/>
    <w:multiLevelType w:val="hybridMultilevel"/>
    <w:tmpl w:val="8678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7329E"/>
    <w:multiLevelType w:val="hybridMultilevel"/>
    <w:tmpl w:val="2ED8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8268C"/>
    <w:multiLevelType w:val="hybridMultilevel"/>
    <w:tmpl w:val="04548BAE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54A6A3D"/>
    <w:multiLevelType w:val="hybridMultilevel"/>
    <w:tmpl w:val="F4D40A5A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ADB08C6"/>
    <w:multiLevelType w:val="hybridMultilevel"/>
    <w:tmpl w:val="8624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BA1"/>
    <w:rsid w:val="000B2AFC"/>
    <w:rsid w:val="000C5BA1"/>
    <w:rsid w:val="00214465"/>
    <w:rsid w:val="00226C0D"/>
    <w:rsid w:val="002C2783"/>
    <w:rsid w:val="002D27FD"/>
    <w:rsid w:val="003B48B8"/>
    <w:rsid w:val="003D0FCA"/>
    <w:rsid w:val="003D64F9"/>
    <w:rsid w:val="004A6F96"/>
    <w:rsid w:val="005176F1"/>
    <w:rsid w:val="006B42A0"/>
    <w:rsid w:val="00770CCE"/>
    <w:rsid w:val="007A2213"/>
    <w:rsid w:val="008518C0"/>
    <w:rsid w:val="008C7F3C"/>
    <w:rsid w:val="00A075B4"/>
    <w:rsid w:val="00A8590E"/>
    <w:rsid w:val="00B3696E"/>
    <w:rsid w:val="00B4534C"/>
    <w:rsid w:val="00B81A8E"/>
    <w:rsid w:val="00B913D6"/>
    <w:rsid w:val="00BD1232"/>
    <w:rsid w:val="00D856FE"/>
    <w:rsid w:val="00E75E41"/>
    <w:rsid w:val="00ED39DA"/>
    <w:rsid w:val="00F12707"/>
    <w:rsid w:val="00F27C4A"/>
    <w:rsid w:val="00F7072F"/>
    <w:rsid w:val="00F90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BA1"/>
    <w:pPr>
      <w:ind w:left="720"/>
      <w:contextualSpacing/>
    </w:pPr>
  </w:style>
  <w:style w:type="table" w:styleId="a4">
    <w:name w:val="Table Grid"/>
    <w:basedOn w:val="a1"/>
    <w:uiPriority w:val="59"/>
    <w:rsid w:val="008C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BA1"/>
    <w:pPr>
      <w:ind w:left="720"/>
      <w:contextualSpacing/>
    </w:pPr>
  </w:style>
  <w:style w:type="table" w:styleId="a4">
    <w:name w:val="Table Grid"/>
    <w:basedOn w:val="a1"/>
    <w:uiPriority w:val="59"/>
    <w:rsid w:val="008C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5998</Words>
  <Characters>34194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Пользователь Windows</cp:lastModifiedBy>
  <cp:revision>15</cp:revision>
  <dcterms:created xsi:type="dcterms:W3CDTF">2020-12-20T06:54:00Z</dcterms:created>
  <dcterms:modified xsi:type="dcterms:W3CDTF">2020-12-29T07:51:00Z</dcterms:modified>
</cp:coreProperties>
</file>